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F4F66" w14:textId="08B20539" w:rsidR="00902325" w:rsidRDefault="00503819" w:rsidP="00D80598">
      <w:pPr>
        <w:pStyle w:val="Heading1"/>
      </w:pPr>
      <w:r w:rsidRPr="00503819">
        <w:rPr>
          <w:noProof/>
        </w:rPr>
        <mc:AlternateContent>
          <mc:Choice Requires="wps">
            <w:drawing>
              <wp:anchor distT="45720" distB="45720" distL="114300" distR="114300" simplePos="0" relativeHeight="251667456" behindDoc="0" locked="0" layoutInCell="1" allowOverlap="1" wp14:anchorId="19538CCD" wp14:editId="24BFA702">
                <wp:simplePos x="0" y="0"/>
                <wp:positionH relativeFrom="margin">
                  <wp:align>left</wp:align>
                </wp:positionH>
                <wp:positionV relativeFrom="paragraph">
                  <wp:posOffset>3810</wp:posOffset>
                </wp:positionV>
                <wp:extent cx="6791325" cy="4143375"/>
                <wp:effectExtent l="0" t="0" r="28575" b="28575"/>
                <wp:wrapSquare wrapText="bothSides"/>
                <wp:docPr id="20440345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4143375"/>
                        </a:xfrm>
                        <a:prstGeom prst="rect">
                          <a:avLst/>
                        </a:prstGeom>
                        <a:solidFill>
                          <a:srgbClr val="FFFFFF"/>
                        </a:solidFill>
                        <a:ln w="9525">
                          <a:solidFill>
                            <a:srgbClr val="000000"/>
                          </a:solidFill>
                          <a:miter lim="800000"/>
                          <a:headEnd/>
                          <a:tailEnd/>
                        </a:ln>
                      </wps:spPr>
                      <wps:txbx>
                        <w:txbxContent>
                          <w:p w14:paraId="0FA2E3EA" w14:textId="77777777" w:rsidR="00503819" w:rsidRPr="00D80598" w:rsidRDefault="00503819" w:rsidP="00503819">
                            <w:pPr>
                              <w:pStyle w:val="Heading1"/>
                              <w:jc w:val="center"/>
                              <w:rPr>
                                <w:sz w:val="32"/>
                                <w:szCs w:val="32"/>
                              </w:rPr>
                            </w:pPr>
                            <w:r w:rsidRPr="00D80598">
                              <w:rPr>
                                <w:sz w:val="32"/>
                                <w:szCs w:val="32"/>
                              </w:rPr>
                              <w:t>Community Service Provider Application Agreement</w:t>
                            </w:r>
                          </w:p>
                          <w:p w14:paraId="770E387C" w14:textId="7F1D9162" w:rsidR="00503819" w:rsidRPr="00503819" w:rsidRDefault="00503819" w:rsidP="00503819">
                            <w:proofErr w:type="gramStart"/>
                            <w:r w:rsidRPr="00503819">
                              <w:rPr>
                                <w:b/>
                                <w:bCs/>
                              </w:rPr>
                              <w:t>In order to</w:t>
                            </w:r>
                            <w:proofErr w:type="gramEnd"/>
                            <w:r w:rsidRPr="00503819">
                              <w:rPr>
                                <w:b/>
                                <w:bCs/>
                              </w:rPr>
                              <w:t xml:space="preserve"> be City of </w:t>
                            </w:r>
                            <w:r w:rsidRPr="00D80598">
                              <w:rPr>
                                <w:b/>
                                <w:bCs/>
                              </w:rPr>
                              <w:t>Bay City</w:t>
                            </w:r>
                            <w:r w:rsidRPr="00503819">
                              <w:rPr>
                                <w:b/>
                                <w:bCs/>
                              </w:rPr>
                              <w:t xml:space="preserve"> Municipal Court approved Community Service Program worksite your organization must comply with the requirements listed below.</w:t>
                            </w:r>
                          </w:p>
                          <w:p w14:paraId="7799DAE4" w14:textId="586B63A8" w:rsidR="00503819" w:rsidRPr="00503819" w:rsidRDefault="00503819" w:rsidP="0002116A">
                            <w:r w:rsidRPr="00503819">
                              <w:rPr>
                                <w:b/>
                                <w:bCs/>
                              </w:rPr>
                              <w:t>Guidelines: </w:t>
                            </w:r>
                            <w:r w:rsidRPr="00503819">
                              <w:t xml:space="preserve">The purpose of community service restitution is to provide indigent defendants an opportunity to satisfy court financial obligations by providing a genuine benefit to the community. Community Service Restitution providers must be a governmental entity, a non-profit organization or another organization that provides services to the </w:t>
                            </w:r>
                            <w:proofErr w:type="gramStart"/>
                            <w:r w:rsidRPr="00503819">
                              <w:t>general public</w:t>
                            </w:r>
                            <w:proofErr w:type="gramEnd"/>
                            <w:r w:rsidRPr="00503819">
                              <w:t xml:space="preserve"> that enhance social welfare and</w:t>
                            </w:r>
                            <w:r w:rsidR="00210619">
                              <w:t xml:space="preserve"> </w:t>
                            </w:r>
                            <w:r w:rsidRPr="00503819">
                              <w:t>the general well- being of the community (as determined by the court) or an educational institution. Subjecting community service workers to dangerous or abusive situations, exposure to drugs or alcohol, proselytizing or advocating political points of view, refusal to fill out the court's timesheets, and/or falsifying timesheets, or asking workers to work on private property or other work that benefits an individual citizen shall result in immediate removal from the court's approved provider list. </w:t>
                            </w:r>
                            <w:r w:rsidRPr="00503819">
                              <w:rPr>
                                <w:b/>
                                <w:bCs/>
                              </w:rPr>
                              <w:t xml:space="preserve">The Presiding Judge maintains a </w:t>
                            </w:r>
                            <w:proofErr w:type="gramStart"/>
                            <w:r w:rsidRPr="00503819">
                              <w:rPr>
                                <w:b/>
                                <w:bCs/>
                              </w:rPr>
                              <w:t>zero tolerance</w:t>
                            </w:r>
                            <w:proofErr w:type="gramEnd"/>
                            <w:r w:rsidRPr="00503819">
                              <w:rPr>
                                <w:b/>
                                <w:bCs/>
                              </w:rPr>
                              <w:t xml:space="preserve"> policy </w:t>
                            </w:r>
                            <w:proofErr w:type="gramStart"/>
                            <w:r w:rsidRPr="00503819">
                              <w:rPr>
                                <w:b/>
                                <w:bCs/>
                              </w:rPr>
                              <w:t>in regards to</w:t>
                            </w:r>
                            <w:proofErr w:type="gramEnd"/>
                            <w:r w:rsidRPr="00503819">
                              <w:rPr>
                                <w:b/>
                                <w:bCs/>
                              </w:rPr>
                              <w:t xml:space="preserve"> stated guidelines.</w:t>
                            </w:r>
                          </w:p>
                          <w:p w14:paraId="646F41C1" w14:textId="790E502D" w:rsidR="00503819" w:rsidRPr="00503819" w:rsidRDefault="00503819" w:rsidP="00503819">
                            <w:r w:rsidRPr="00503819">
                              <w:t xml:space="preserve">At all </w:t>
                            </w:r>
                            <w:proofErr w:type="gramStart"/>
                            <w:r w:rsidRPr="00503819">
                              <w:t>times</w:t>
                            </w:r>
                            <w:proofErr w:type="gramEnd"/>
                            <w:r w:rsidRPr="00503819">
                              <w:t xml:space="preserve"> the work environment must be safe. If approved, it is </w:t>
                            </w:r>
                            <w:proofErr w:type="gramStart"/>
                            <w:r w:rsidRPr="00503819">
                              <w:t>very important</w:t>
                            </w:r>
                            <w:proofErr w:type="gramEnd"/>
                            <w:r w:rsidRPr="00503819">
                              <w:t xml:space="preserve"> to remind you of your responsibility to ensure that participants </w:t>
                            </w:r>
                            <w:proofErr w:type="gramStart"/>
                            <w:r w:rsidRPr="00503819">
                              <w:t>perform their duties as approved and under the safest conditions possible at all times</w:t>
                            </w:r>
                            <w:proofErr w:type="gramEnd"/>
                            <w:r w:rsidRPr="00503819">
                              <w:t xml:space="preserve">. Under no circumstances are community service workers to perform work that is NOT in compliance with city, </w:t>
                            </w:r>
                            <w:proofErr w:type="gramStart"/>
                            <w:r w:rsidRPr="00503819">
                              <w:t>state</w:t>
                            </w:r>
                            <w:proofErr w:type="gramEnd"/>
                            <w:r w:rsidRPr="00503819">
                              <w:t xml:space="preserve"> and federal safety laws. Participants </w:t>
                            </w:r>
                            <w:proofErr w:type="gramStart"/>
                            <w:r w:rsidRPr="00503819">
                              <w:t>are not allowed</w:t>
                            </w:r>
                            <w:proofErr w:type="gramEnd"/>
                            <w:r w:rsidRPr="00503819">
                              <w:t xml:space="preserve"> to drive vehicles or to </w:t>
                            </w:r>
                            <w:proofErr w:type="gramStart"/>
                            <w:r w:rsidRPr="00503819">
                              <w:t>be transported</w:t>
                            </w:r>
                            <w:proofErr w:type="gramEnd"/>
                            <w:r w:rsidRPr="00503819">
                              <w:t xml:space="preserve"> in a vehicle while performing work hours as part of the assigned duties. If you have any questions or concerns with the </w:t>
                            </w:r>
                            <w:proofErr w:type="gramStart"/>
                            <w:r w:rsidRPr="00503819">
                              <w:t>above mentioned</w:t>
                            </w:r>
                            <w:proofErr w:type="gramEnd"/>
                            <w:r w:rsidRPr="00503819">
                              <w:t xml:space="preserve"> requirements, you may contact the court at (</w:t>
                            </w:r>
                            <w:r w:rsidR="000060C8" w:rsidRPr="00D80598">
                              <w:t>979</w:t>
                            </w:r>
                            <w:r w:rsidRPr="00503819">
                              <w:t xml:space="preserve">) </w:t>
                            </w:r>
                            <w:r w:rsidR="000060C8" w:rsidRPr="00D80598">
                              <w:t>245</w:t>
                            </w:r>
                            <w:r w:rsidRPr="00503819">
                              <w:t>-</w:t>
                            </w:r>
                            <w:r w:rsidR="000060C8" w:rsidRPr="00D80598">
                              <w:t>0035</w:t>
                            </w:r>
                            <w:r w:rsidRPr="00503819">
                              <w:t>.</w:t>
                            </w:r>
                          </w:p>
                          <w:p w14:paraId="563E92E3" w14:textId="28A8E822" w:rsidR="00503819" w:rsidRDefault="005038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538CCD" id="_x0000_t202" coordsize="21600,21600" o:spt="202" path="m,l,21600r21600,l21600,xe">
                <v:stroke joinstyle="miter"/>
                <v:path gradientshapeok="t" o:connecttype="rect"/>
              </v:shapetype>
              <v:shape id="Text Box 2" o:spid="_x0000_s1026" type="#_x0000_t202" style="position:absolute;margin-left:0;margin-top:.3pt;width:534.75pt;height:326.2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">
                <v:textbox>
                  <w:txbxContent>
                    <w:p w14:paraId="0FA2E3EA" w14:textId="77777777" w:rsidR="00503819" w:rsidRPr="00D80598" w:rsidRDefault="00503819" w:rsidP="00503819">
                      <w:pPr>
                        <w:pStyle w:val="Heading1"/>
                        <w:jc w:val="center"/>
                        <w:rPr>
                          <w:sz w:val="32"/>
                          <w:szCs w:val="32"/>
                        </w:rPr>
                      </w:pPr>
                      <w:r w:rsidRPr="00D80598">
                        <w:rPr>
                          <w:sz w:val="32"/>
                          <w:szCs w:val="32"/>
                        </w:rPr>
                        <w:t>Community Service Provider Application Agreement</w:t>
                      </w:r>
                    </w:p>
                    <w:p w14:paraId="770E387C" w14:textId="7F1D9162" w:rsidR="00503819" w:rsidRPr="00503819" w:rsidRDefault="00503819" w:rsidP="00503819">
                      <w:r w:rsidRPr="00503819">
                        <w:rPr>
                          <w:b/>
                          <w:bCs/>
                        </w:rPr>
                        <w:t xml:space="preserve">In order to be City of </w:t>
                      </w:r>
                      <w:r w:rsidRPr="00D80598">
                        <w:rPr>
                          <w:b/>
                          <w:bCs/>
                        </w:rPr>
                        <w:t>Bay City</w:t>
                      </w:r>
                      <w:r w:rsidRPr="00503819">
                        <w:rPr>
                          <w:b/>
                          <w:bCs/>
                        </w:rPr>
                        <w:t xml:space="preserve"> Municipal Court approved Community Service Program worksite your organization must comply with the requirements listed below.</w:t>
                      </w:r>
                    </w:p>
                    <w:p w14:paraId="7799DAE4" w14:textId="586B63A8" w:rsidR="00503819" w:rsidRPr="00503819" w:rsidRDefault="00503819" w:rsidP="0002116A">
                      <w:r w:rsidRPr="00503819">
                        <w:rPr>
                          <w:b/>
                          <w:bCs/>
                        </w:rPr>
                        <w:t>Guidelines: </w:t>
                      </w:r>
                      <w:r w:rsidRPr="00503819">
                        <w:t>The purpose of community service restitution is to provide indigent defendants an opportunity to satisfy court financial obligations by providing a genuine benefit to the community. Community Service Restitution providers must be a governmental entity, a non-profit organization or another organization that provides services to the general public that enhance social welfare and</w:t>
                      </w:r>
                      <w:r w:rsidR="00210619">
                        <w:t xml:space="preserve"> </w:t>
                      </w:r>
                      <w:r w:rsidRPr="00503819">
                        <w:t>the general well- being of the community (as determined by the court) or an educational institution. Subjecting community service workers to dangerous or abusive situations, exposure to drugs or alcohol, proselytizing or advocating political points of view, refusal to fill out the court's timesheets, and/or falsifying timesheets, or asking workers to work on private property or other work that benefits an individual citizen shall result in immediate removal from the court's approved provider list. </w:t>
                      </w:r>
                      <w:r w:rsidRPr="00503819">
                        <w:rPr>
                          <w:b/>
                          <w:bCs/>
                        </w:rPr>
                        <w:t>The Presiding Judge maintains a zero tolerance policy in regards to stated guidelines.</w:t>
                      </w:r>
                    </w:p>
                    <w:p w14:paraId="646F41C1" w14:textId="790E502D" w:rsidR="00503819" w:rsidRPr="00503819" w:rsidRDefault="00503819" w:rsidP="00503819">
                      <w:r w:rsidRPr="00503819">
                        <w:t>At all times the work environment must be safe. If approved, it is very important to remind you of your responsibility to ensure that participants perform their duties as approved and under the safest conditions possible at all times. Under no circumstances are community service workers to perform work that is NOT in compliance with city, state and federal safety laws. Participants are not allowed to drive vehicles or to be transported in a vehicle while performing work hours as part of the assigned duties. If you have any questions or concerns with the above mentioned requirements, you may contact the court at (</w:t>
                      </w:r>
                      <w:r w:rsidR="000060C8" w:rsidRPr="00D80598">
                        <w:t>979</w:t>
                      </w:r>
                      <w:r w:rsidRPr="00503819">
                        <w:t xml:space="preserve">) </w:t>
                      </w:r>
                      <w:r w:rsidR="000060C8" w:rsidRPr="00D80598">
                        <w:t>245</w:t>
                      </w:r>
                      <w:r w:rsidRPr="00503819">
                        <w:t>-</w:t>
                      </w:r>
                      <w:r w:rsidR="000060C8" w:rsidRPr="00D80598">
                        <w:t>0035</w:t>
                      </w:r>
                      <w:r w:rsidRPr="00503819">
                        <w:t>.</w:t>
                      </w:r>
                    </w:p>
                    <w:p w14:paraId="563E92E3" w14:textId="28A8E822" w:rsidR="00503819" w:rsidRDefault="00503819"/>
                  </w:txbxContent>
                </v:textbox>
                <w10:wrap type="square" anchorx="margin"/>
              </v:shape>
            </w:pict>
          </mc:Fallback>
        </mc:AlternateContent>
      </w:r>
    </w:p>
    <w:p w14:paraId="26DEF0AB" w14:textId="3595FBDC" w:rsidR="00902325" w:rsidRDefault="00902325" w:rsidP="00691668">
      <w:pPr>
        <w:spacing w:after="0" w:line="240" w:lineRule="auto"/>
        <w:rPr>
          <w:rFonts w:asciiTheme="majorHAnsi" w:hAnsiTheme="majorHAnsi"/>
        </w:rPr>
      </w:pPr>
      <w:r>
        <w:rPr>
          <w:rFonts w:asciiTheme="majorHAnsi" w:hAnsiTheme="majorHAnsi"/>
        </w:rPr>
        <w:t>________________________________________________________________________________________</w:t>
      </w:r>
      <w:r w:rsidR="0002116A">
        <w:rPr>
          <w:rFonts w:asciiTheme="majorHAnsi" w:hAnsiTheme="majorHAnsi"/>
        </w:rPr>
        <w:t>______________</w:t>
      </w:r>
      <w:r>
        <w:rPr>
          <w:rFonts w:asciiTheme="majorHAnsi" w:hAnsiTheme="majorHAnsi"/>
        </w:rPr>
        <w:t>__</w:t>
      </w:r>
    </w:p>
    <w:p w14:paraId="725EBAF5" w14:textId="4A09D873" w:rsidR="00902325" w:rsidRPr="00503819" w:rsidRDefault="00902325" w:rsidP="00691668">
      <w:pPr>
        <w:spacing w:after="0" w:line="240" w:lineRule="auto"/>
        <w:rPr>
          <w:rFonts w:asciiTheme="majorHAnsi" w:hAnsiTheme="majorHAnsi"/>
          <w:b/>
          <w:bCs/>
        </w:rPr>
      </w:pPr>
      <w:r w:rsidRPr="00503819">
        <w:rPr>
          <w:rFonts w:asciiTheme="majorHAnsi" w:hAnsiTheme="majorHAnsi"/>
          <w:b/>
          <w:bCs/>
        </w:rPr>
        <w:t>Agency Nam</w:t>
      </w:r>
      <w:r w:rsidR="0002116A">
        <w:rPr>
          <w:rFonts w:asciiTheme="majorHAnsi" w:hAnsiTheme="majorHAnsi"/>
          <w:b/>
          <w:bCs/>
        </w:rPr>
        <w:t>e</w:t>
      </w:r>
    </w:p>
    <w:p w14:paraId="41373952" w14:textId="77777777" w:rsidR="00691668" w:rsidRDefault="00691668" w:rsidP="00691668">
      <w:pPr>
        <w:spacing w:after="120"/>
        <w:rPr>
          <w:rFonts w:asciiTheme="majorHAnsi" w:hAnsiTheme="majorHAnsi"/>
        </w:rPr>
      </w:pPr>
    </w:p>
    <w:p w14:paraId="5B431324" w14:textId="5628793E" w:rsidR="00902325" w:rsidRDefault="00902325" w:rsidP="00691668">
      <w:pPr>
        <w:spacing w:after="0" w:line="240" w:lineRule="auto"/>
        <w:rPr>
          <w:rFonts w:asciiTheme="majorHAnsi" w:hAnsiTheme="majorHAnsi"/>
        </w:rPr>
      </w:pPr>
      <w:r>
        <w:rPr>
          <w:rFonts w:asciiTheme="majorHAnsi" w:hAnsiTheme="majorHAnsi"/>
        </w:rPr>
        <w:t>_________________________________________________________________________________</w:t>
      </w:r>
      <w:r w:rsidR="0002116A">
        <w:rPr>
          <w:rFonts w:asciiTheme="majorHAnsi" w:hAnsiTheme="majorHAnsi"/>
        </w:rPr>
        <w:t>______________</w:t>
      </w:r>
      <w:r>
        <w:rPr>
          <w:rFonts w:asciiTheme="majorHAnsi" w:hAnsiTheme="majorHAnsi"/>
        </w:rPr>
        <w:t>_________</w:t>
      </w:r>
    </w:p>
    <w:p w14:paraId="36700315" w14:textId="57B0D186" w:rsidR="00902325" w:rsidRPr="00503819" w:rsidRDefault="00503819" w:rsidP="00691668">
      <w:pPr>
        <w:spacing w:after="0" w:line="240" w:lineRule="auto"/>
        <w:rPr>
          <w:rFonts w:asciiTheme="majorHAnsi" w:hAnsiTheme="majorHAnsi"/>
          <w:b/>
          <w:bCs/>
        </w:rPr>
      </w:pPr>
      <w:r>
        <w:rPr>
          <w:rFonts w:asciiTheme="majorHAnsi" w:hAnsiTheme="majorHAnsi"/>
          <w:b/>
          <w:bCs/>
        </w:rPr>
        <w:t>Name of Person Completing This Application</w:t>
      </w:r>
    </w:p>
    <w:p w14:paraId="42283122" w14:textId="77777777" w:rsidR="00691668" w:rsidRDefault="00691668" w:rsidP="00691668">
      <w:pPr>
        <w:spacing w:after="120"/>
        <w:rPr>
          <w:rFonts w:asciiTheme="majorHAnsi" w:hAnsiTheme="majorHAnsi"/>
        </w:rPr>
      </w:pPr>
    </w:p>
    <w:p w14:paraId="7D2868CE" w14:textId="34BF71AA" w:rsidR="00902325" w:rsidRDefault="00902325" w:rsidP="00691668">
      <w:pPr>
        <w:spacing w:after="0" w:line="240" w:lineRule="auto"/>
        <w:rPr>
          <w:rFonts w:asciiTheme="majorHAnsi" w:hAnsiTheme="majorHAnsi"/>
        </w:rPr>
      </w:pPr>
      <w:r>
        <w:rPr>
          <w:rFonts w:asciiTheme="majorHAnsi" w:hAnsiTheme="majorHAnsi"/>
        </w:rPr>
        <w:t>____________________________________________________________________________________________</w:t>
      </w:r>
      <w:r w:rsidR="0002116A">
        <w:rPr>
          <w:rFonts w:asciiTheme="majorHAnsi" w:hAnsiTheme="majorHAnsi"/>
        </w:rPr>
        <w:t>____________</w:t>
      </w:r>
    </w:p>
    <w:p w14:paraId="14E21CE9" w14:textId="6FE2EF5E" w:rsidR="00691668" w:rsidRDefault="00902325" w:rsidP="00691668">
      <w:pPr>
        <w:spacing w:after="0" w:line="240" w:lineRule="auto"/>
        <w:rPr>
          <w:rFonts w:asciiTheme="majorHAnsi" w:hAnsiTheme="majorHAnsi"/>
        </w:rPr>
      </w:pPr>
      <w:r>
        <w:rPr>
          <w:rFonts w:asciiTheme="majorHAnsi" w:hAnsiTheme="majorHAnsi"/>
        </w:rPr>
        <w:t>Address Line 1</w:t>
      </w:r>
    </w:p>
    <w:p w14:paraId="3E73A054" w14:textId="413D470D" w:rsidR="00503819" w:rsidRDefault="00902325" w:rsidP="00691668">
      <w:pPr>
        <w:spacing w:after="0" w:line="240" w:lineRule="auto"/>
        <w:rPr>
          <w:rFonts w:asciiTheme="majorHAnsi" w:hAnsiTheme="majorHAnsi"/>
        </w:rPr>
      </w:pPr>
      <w:r>
        <w:rPr>
          <w:rFonts w:asciiTheme="majorHAnsi" w:hAnsiTheme="majorHAnsi"/>
        </w:rPr>
        <w:t>____________________________________________________________________________________________</w:t>
      </w:r>
      <w:r w:rsidR="0002116A">
        <w:rPr>
          <w:rFonts w:asciiTheme="majorHAnsi" w:hAnsiTheme="majorHAnsi"/>
        </w:rPr>
        <w:t>____________</w:t>
      </w:r>
    </w:p>
    <w:p w14:paraId="18D950BB" w14:textId="3057670B" w:rsidR="00902325" w:rsidRDefault="00902325" w:rsidP="00691668">
      <w:pPr>
        <w:spacing w:after="0" w:line="240" w:lineRule="auto"/>
        <w:rPr>
          <w:rFonts w:asciiTheme="majorHAnsi" w:hAnsiTheme="majorHAnsi"/>
        </w:rPr>
      </w:pPr>
      <w:r>
        <w:rPr>
          <w:rFonts w:asciiTheme="majorHAnsi" w:hAnsiTheme="majorHAnsi"/>
        </w:rPr>
        <w:t>Address Line 2</w:t>
      </w:r>
    </w:p>
    <w:p w14:paraId="01DE306D" w14:textId="77777777" w:rsidR="00691668" w:rsidRDefault="00691668" w:rsidP="00691668">
      <w:pPr>
        <w:spacing w:after="0" w:line="240" w:lineRule="auto"/>
        <w:rPr>
          <w:rFonts w:asciiTheme="majorHAnsi" w:hAnsiTheme="majorHAnsi"/>
        </w:rPr>
      </w:pPr>
    </w:p>
    <w:p w14:paraId="124BB79A" w14:textId="7DCF38D4" w:rsidR="0002116A" w:rsidRDefault="003569DC" w:rsidP="0002116A">
      <w:pPr>
        <w:spacing w:after="0" w:line="240" w:lineRule="auto"/>
        <w:rPr>
          <w:rFonts w:asciiTheme="majorHAnsi" w:hAnsiTheme="majorHAnsi"/>
        </w:rPr>
      </w:pPr>
      <w:proofErr w:type="gramStart"/>
      <w:r>
        <w:rPr>
          <w:rFonts w:asciiTheme="majorHAnsi" w:hAnsiTheme="majorHAnsi"/>
        </w:rPr>
        <w:t>________________________________________</w:t>
      </w:r>
      <w:r>
        <w:rPr>
          <w:rFonts w:asciiTheme="majorHAnsi" w:hAnsiTheme="majorHAnsi"/>
        </w:rPr>
        <w:tab/>
      </w:r>
      <w:r>
        <w:rPr>
          <w:rFonts w:asciiTheme="majorHAnsi" w:hAnsiTheme="majorHAnsi"/>
        </w:rPr>
        <w:tab/>
        <w:t>______________</w:t>
      </w:r>
      <w:r>
        <w:rPr>
          <w:rFonts w:asciiTheme="majorHAnsi" w:hAnsiTheme="majorHAnsi"/>
        </w:rPr>
        <w:tab/>
      </w:r>
      <w:r>
        <w:rPr>
          <w:rFonts w:asciiTheme="majorHAnsi" w:hAnsiTheme="majorHAnsi"/>
        </w:rPr>
        <w:tab/>
      </w:r>
      <w:proofErr w:type="gramEnd"/>
      <w:r>
        <w:rPr>
          <w:rFonts w:asciiTheme="majorHAnsi" w:hAnsiTheme="majorHAnsi"/>
        </w:rPr>
        <w:t>_____________________</w:t>
      </w:r>
    </w:p>
    <w:p w14:paraId="12E2A8E8" w14:textId="47C15344" w:rsidR="003569DC" w:rsidRDefault="003569DC" w:rsidP="0002116A">
      <w:pPr>
        <w:spacing w:after="0" w:line="240" w:lineRule="auto"/>
        <w:rPr>
          <w:rFonts w:asciiTheme="majorHAnsi" w:hAnsiTheme="majorHAnsi"/>
        </w:rPr>
      </w:pPr>
      <w:r>
        <w:rPr>
          <w:rFonts w:asciiTheme="majorHAnsi" w:hAnsiTheme="majorHAnsi"/>
        </w:rPr>
        <w:t>City</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State</w:t>
      </w:r>
      <w:r>
        <w:rPr>
          <w:rFonts w:asciiTheme="majorHAnsi" w:hAnsiTheme="majorHAnsi"/>
        </w:rPr>
        <w:tab/>
      </w:r>
      <w:r>
        <w:rPr>
          <w:rFonts w:asciiTheme="majorHAnsi" w:hAnsiTheme="majorHAnsi"/>
        </w:rPr>
        <w:tab/>
      </w:r>
      <w:r>
        <w:rPr>
          <w:rFonts w:asciiTheme="majorHAnsi" w:hAnsiTheme="majorHAnsi"/>
        </w:rPr>
        <w:tab/>
      </w:r>
      <w:r w:rsidR="007A13EB">
        <w:rPr>
          <w:rFonts w:asciiTheme="majorHAnsi" w:hAnsiTheme="majorHAnsi"/>
        </w:rPr>
        <w:t>Zip code</w:t>
      </w:r>
    </w:p>
    <w:p w14:paraId="69E4216B" w14:textId="77777777" w:rsidR="0002116A" w:rsidRDefault="0002116A" w:rsidP="0002116A">
      <w:pPr>
        <w:spacing w:after="0" w:line="240" w:lineRule="auto"/>
        <w:rPr>
          <w:rFonts w:asciiTheme="majorHAnsi" w:hAnsiTheme="majorHAnsi"/>
        </w:rPr>
      </w:pPr>
    </w:p>
    <w:p w14:paraId="5D482273" w14:textId="520AA8CC" w:rsidR="00691668" w:rsidRDefault="0002116A" w:rsidP="00691668">
      <w:pPr>
        <w:spacing w:after="0" w:line="240" w:lineRule="auto"/>
        <w:rPr>
          <w:rFonts w:asciiTheme="majorHAnsi" w:hAnsiTheme="majorHAnsi"/>
        </w:rPr>
      </w:pPr>
      <w:r>
        <w:rPr>
          <w:rFonts w:asciiTheme="majorHAnsi" w:hAnsiTheme="majorHAnsi"/>
        </w:rPr>
        <w:t>____________________________________</w:t>
      </w:r>
      <w:r>
        <w:rPr>
          <w:rFonts w:asciiTheme="majorHAnsi" w:hAnsiTheme="majorHAnsi"/>
        </w:rPr>
        <w:tab/>
      </w:r>
      <w:r>
        <w:rPr>
          <w:rFonts w:asciiTheme="majorHAnsi" w:hAnsiTheme="majorHAnsi"/>
        </w:rPr>
        <w:tab/>
        <w:t>__________________________________________</w:t>
      </w:r>
    </w:p>
    <w:p w14:paraId="180EF4FC" w14:textId="24C59B76" w:rsidR="0002116A" w:rsidRDefault="0002116A" w:rsidP="00691668">
      <w:pPr>
        <w:spacing w:after="0" w:line="240" w:lineRule="auto"/>
        <w:rPr>
          <w:rFonts w:asciiTheme="majorHAnsi" w:hAnsiTheme="majorHAnsi"/>
        </w:rPr>
      </w:pPr>
      <w:r>
        <w:rPr>
          <w:rFonts w:asciiTheme="majorHAnsi" w:hAnsiTheme="majorHAnsi"/>
        </w:rPr>
        <w:t>Phone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Fax or Email</w:t>
      </w:r>
    </w:p>
    <w:p w14:paraId="64E28DFA" w14:textId="77777777" w:rsidR="0002116A" w:rsidRDefault="0002116A" w:rsidP="00691668">
      <w:pPr>
        <w:spacing w:after="0" w:line="240" w:lineRule="auto"/>
        <w:rPr>
          <w:rFonts w:asciiTheme="majorHAnsi" w:hAnsiTheme="majorHAnsi"/>
        </w:rPr>
      </w:pPr>
    </w:p>
    <w:p w14:paraId="70A52CD4" w14:textId="0E2F30D6" w:rsidR="003569DC" w:rsidRDefault="003569DC" w:rsidP="00691668">
      <w:pPr>
        <w:spacing w:after="0" w:line="240" w:lineRule="auto"/>
        <w:rPr>
          <w:rFonts w:asciiTheme="majorHAnsi" w:hAnsiTheme="majorHAnsi"/>
        </w:rPr>
      </w:pPr>
      <w:r>
        <w:rPr>
          <w:rFonts w:asciiTheme="majorHAnsi" w:hAnsiTheme="majorHAnsi"/>
        </w:rPr>
        <w:t>____________________________________________________________________________________________</w:t>
      </w:r>
    </w:p>
    <w:p w14:paraId="6952B42B" w14:textId="497D865A" w:rsidR="003569DC" w:rsidRDefault="003569DC" w:rsidP="00691668">
      <w:pPr>
        <w:spacing w:after="0" w:line="240" w:lineRule="auto"/>
        <w:rPr>
          <w:rFonts w:asciiTheme="majorHAnsi" w:hAnsiTheme="majorHAnsi"/>
        </w:rPr>
      </w:pPr>
      <w:r>
        <w:rPr>
          <w:rFonts w:asciiTheme="majorHAnsi" w:hAnsiTheme="majorHAnsi"/>
        </w:rPr>
        <w:t>Website</w:t>
      </w:r>
    </w:p>
    <w:p w14:paraId="116788DD" w14:textId="77777777" w:rsidR="00691668" w:rsidRDefault="00691668" w:rsidP="00691668">
      <w:pPr>
        <w:spacing w:after="0" w:line="240" w:lineRule="auto"/>
        <w:rPr>
          <w:rFonts w:asciiTheme="majorHAnsi" w:hAnsiTheme="majorHAnsi"/>
        </w:rPr>
      </w:pPr>
    </w:p>
    <w:p w14:paraId="20DF17B4" w14:textId="77777777" w:rsidR="0002116A" w:rsidRDefault="0002116A" w:rsidP="00691668">
      <w:pPr>
        <w:spacing w:after="0" w:line="240" w:lineRule="auto"/>
        <w:rPr>
          <w:rFonts w:asciiTheme="majorHAnsi" w:hAnsiTheme="majorHAnsi"/>
        </w:rPr>
      </w:pPr>
    </w:p>
    <w:p w14:paraId="591C644C" w14:textId="77777777" w:rsidR="00691668" w:rsidRDefault="00691668" w:rsidP="00691668">
      <w:pPr>
        <w:spacing w:after="0" w:line="240" w:lineRule="auto"/>
        <w:rPr>
          <w:rFonts w:asciiTheme="majorHAnsi" w:hAnsiTheme="majorHAnsi"/>
        </w:rPr>
      </w:pPr>
    </w:p>
    <w:p w14:paraId="33DF055E" w14:textId="6E42D108" w:rsidR="003569DC" w:rsidRDefault="003569DC" w:rsidP="00902325">
      <w:pPr>
        <w:rPr>
          <w:rFonts w:asciiTheme="majorHAnsi" w:hAnsiTheme="majorHAnsi"/>
        </w:rPr>
      </w:pPr>
      <w:r>
        <w:rPr>
          <w:rFonts w:asciiTheme="majorHAnsi" w:hAnsiTheme="majorHAnsi"/>
        </w:rPr>
        <w:t>Are you currently, or have your previously provided, community service opportunities to defendants from the Bay City Municipal Court?</w:t>
      </w:r>
    </w:p>
    <w:p w14:paraId="5E6C7C7D" w14:textId="76C3D04D" w:rsidR="003569DC" w:rsidRDefault="003569DC" w:rsidP="00902325">
      <w:pPr>
        <w:rPr>
          <w:rFonts w:asciiTheme="majorHAnsi" w:hAnsiTheme="majorHAnsi"/>
        </w:rPr>
      </w:pPr>
      <w:r>
        <w:rPr>
          <w:rFonts w:ascii="Calibri" w:hAnsi="Calibri" w:cs="Calibri"/>
        </w:rPr>
        <w:t>⃝</w:t>
      </w:r>
      <w:r>
        <w:rPr>
          <w:rFonts w:asciiTheme="majorHAnsi" w:hAnsiTheme="majorHAnsi"/>
        </w:rPr>
        <w:t xml:space="preserve"> Yes</w:t>
      </w:r>
      <w:r>
        <w:rPr>
          <w:rFonts w:asciiTheme="majorHAnsi" w:hAnsiTheme="majorHAnsi"/>
        </w:rPr>
        <w:tab/>
      </w:r>
      <w:r>
        <w:rPr>
          <w:rFonts w:asciiTheme="majorHAnsi" w:hAnsiTheme="majorHAnsi"/>
        </w:rPr>
        <w:tab/>
      </w:r>
      <w:r>
        <w:rPr>
          <w:rFonts w:ascii="Calibri" w:hAnsi="Calibri" w:cs="Calibri"/>
        </w:rPr>
        <w:t>⃝</w:t>
      </w:r>
      <w:r>
        <w:rPr>
          <w:rFonts w:asciiTheme="majorHAnsi" w:hAnsiTheme="majorHAnsi"/>
        </w:rPr>
        <w:t xml:space="preserve"> No</w:t>
      </w:r>
    </w:p>
    <w:p w14:paraId="15C5792C" w14:textId="2E601C9C" w:rsidR="003569DC" w:rsidRDefault="003569DC" w:rsidP="00902325">
      <w:pPr>
        <w:rPr>
          <w:rFonts w:asciiTheme="majorHAnsi" w:hAnsiTheme="majorHAnsi"/>
        </w:rPr>
      </w:pPr>
    </w:p>
    <w:p w14:paraId="3E619555" w14:textId="7BF56E1F" w:rsidR="0002116A" w:rsidRDefault="003569DC" w:rsidP="000C51D3">
      <w:pPr>
        <w:spacing w:after="0" w:line="240" w:lineRule="auto"/>
        <w:rPr>
          <w:rFonts w:asciiTheme="majorHAnsi" w:hAnsiTheme="majorHAnsi"/>
        </w:rPr>
      </w:pPr>
      <w:r w:rsidRPr="00503819">
        <w:rPr>
          <w:rFonts w:asciiTheme="majorHAnsi" w:hAnsiTheme="majorHAnsi"/>
          <w:b/>
          <w:bCs/>
        </w:rPr>
        <w:t>Please list all the duties you would expect a community service worker to perform</w:t>
      </w:r>
      <w:r>
        <w:rPr>
          <w:rFonts w:asciiTheme="majorHAnsi" w:hAnsiTheme="majorHAnsi"/>
        </w:rPr>
        <w:t>:</w:t>
      </w:r>
      <w:r w:rsidR="000C51D3" w:rsidRPr="00503819">
        <w:rPr>
          <w:rFonts w:asciiTheme="majorHAnsi" w:hAnsiTheme="majorHAnsi"/>
          <w:b/>
          <w:bCs/>
          <w:noProof/>
        </w:rPr>
        <mc:AlternateContent>
          <mc:Choice Requires="wps">
            <w:drawing>
              <wp:anchor distT="45720" distB="45720" distL="114300" distR="114300" simplePos="0" relativeHeight="251659264" behindDoc="0" locked="0" layoutInCell="1" allowOverlap="1" wp14:anchorId="41A6517B" wp14:editId="3AA288A2">
                <wp:simplePos x="0" y="0"/>
                <wp:positionH relativeFrom="margin">
                  <wp:align>right</wp:align>
                </wp:positionH>
                <wp:positionV relativeFrom="paragraph">
                  <wp:posOffset>297815</wp:posOffset>
                </wp:positionV>
                <wp:extent cx="6838950" cy="1419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19225"/>
                        </a:xfrm>
                        <a:prstGeom prst="rect">
                          <a:avLst/>
                        </a:prstGeom>
                        <a:solidFill>
                          <a:srgbClr val="FFFFFF"/>
                        </a:solidFill>
                        <a:ln w="9525">
                          <a:solidFill>
                            <a:srgbClr val="000000"/>
                          </a:solidFill>
                          <a:miter lim="800000"/>
                          <a:headEnd/>
                          <a:tailEnd/>
                        </a:ln>
                      </wps:spPr>
                      <wps:txbx>
                        <w:txbxContent>
                          <w:p w14:paraId="4FF5BB06" w14:textId="33AF0509" w:rsidR="003569DC" w:rsidRDefault="003569DC">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6517B" id="_x0000_s1027" type="#_x0000_t202" style="position:absolute;margin-left:487.3pt;margin-top:23.45pt;width:538.5pt;height:111.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">
                <v:textbox>
                  <w:txbxContent>
                    <w:p w14:paraId="4FF5BB06" w14:textId="33AF0509" w:rsidR="003569DC" w:rsidRDefault="003569DC">
                      <w:r>
                        <w:t xml:space="preserve"> </w:t>
                      </w:r>
                    </w:p>
                  </w:txbxContent>
                </v:textbox>
                <w10:wrap type="square" anchorx="margin"/>
              </v:shape>
            </w:pict>
          </mc:Fallback>
        </mc:AlternateContent>
      </w:r>
    </w:p>
    <w:p w14:paraId="27E06B1E" w14:textId="77777777" w:rsidR="000C51D3" w:rsidRDefault="000C51D3" w:rsidP="00902325">
      <w:pPr>
        <w:rPr>
          <w:rFonts w:asciiTheme="majorHAnsi" w:hAnsiTheme="majorHAnsi"/>
        </w:rPr>
      </w:pPr>
    </w:p>
    <w:p w14:paraId="10633DCC" w14:textId="118EA1C3" w:rsidR="003569DC" w:rsidRDefault="003569DC" w:rsidP="00902325">
      <w:pPr>
        <w:rPr>
          <w:rFonts w:asciiTheme="majorHAnsi" w:hAnsiTheme="majorHAnsi"/>
        </w:rPr>
      </w:pPr>
      <w:r>
        <w:rPr>
          <w:rFonts w:asciiTheme="majorHAnsi" w:hAnsiTheme="majorHAnsi"/>
        </w:rPr>
        <w:t>Will you require a worker to use power tools and/or chemicals?</w:t>
      </w:r>
    </w:p>
    <w:p w14:paraId="1140A857" w14:textId="77777777" w:rsidR="003569DC" w:rsidRDefault="003569DC" w:rsidP="003569DC">
      <w:pPr>
        <w:rPr>
          <w:rFonts w:asciiTheme="majorHAnsi" w:hAnsiTheme="majorHAnsi"/>
        </w:rPr>
      </w:pPr>
      <w:r>
        <w:rPr>
          <w:rFonts w:ascii="Calibri" w:hAnsi="Calibri" w:cs="Calibri"/>
        </w:rPr>
        <w:t>⃝</w:t>
      </w:r>
      <w:r>
        <w:rPr>
          <w:rFonts w:asciiTheme="majorHAnsi" w:hAnsiTheme="majorHAnsi"/>
        </w:rPr>
        <w:t xml:space="preserve"> Yes</w:t>
      </w:r>
      <w:r>
        <w:rPr>
          <w:rFonts w:asciiTheme="majorHAnsi" w:hAnsiTheme="majorHAnsi"/>
        </w:rPr>
        <w:tab/>
      </w:r>
      <w:r>
        <w:rPr>
          <w:rFonts w:asciiTheme="majorHAnsi" w:hAnsiTheme="majorHAnsi"/>
        </w:rPr>
        <w:tab/>
      </w:r>
      <w:r>
        <w:rPr>
          <w:rFonts w:ascii="Calibri" w:hAnsi="Calibri" w:cs="Calibri"/>
        </w:rPr>
        <w:t>⃝</w:t>
      </w:r>
      <w:r>
        <w:rPr>
          <w:rFonts w:asciiTheme="majorHAnsi" w:hAnsiTheme="majorHAnsi"/>
        </w:rPr>
        <w:t xml:space="preserve"> No</w:t>
      </w:r>
    </w:p>
    <w:p w14:paraId="5C1E85A2" w14:textId="77777777" w:rsidR="003569DC" w:rsidRDefault="003569DC" w:rsidP="00902325">
      <w:pPr>
        <w:rPr>
          <w:rFonts w:asciiTheme="majorHAnsi" w:hAnsiTheme="majorHAnsi"/>
        </w:rPr>
      </w:pPr>
    </w:p>
    <w:p w14:paraId="640196C9" w14:textId="5C88E7FB" w:rsidR="003569DC" w:rsidRDefault="003569DC" w:rsidP="00902325">
      <w:pPr>
        <w:rPr>
          <w:rFonts w:asciiTheme="majorHAnsi" w:hAnsiTheme="majorHAnsi"/>
        </w:rPr>
      </w:pPr>
      <w:r>
        <w:rPr>
          <w:rFonts w:asciiTheme="majorHAnsi" w:hAnsiTheme="majorHAnsi"/>
        </w:rPr>
        <w:t xml:space="preserve">Bay City Municipal Court does not assign adult defendants to a work site. Defendants </w:t>
      </w:r>
      <w:proofErr w:type="gramStart"/>
      <w:r>
        <w:rPr>
          <w:rFonts w:asciiTheme="majorHAnsi" w:hAnsiTheme="majorHAnsi"/>
        </w:rPr>
        <w:t>are provided</w:t>
      </w:r>
      <w:proofErr w:type="gramEnd"/>
      <w:r>
        <w:rPr>
          <w:rFonts w:asciiTheme="majorHAnsi" w:hAnsiTheme="majorHAnsi"/>
        </w:rPr>
        <w:t xml:space="preserve"> a list of approved sites to choose from. In addition, we do not have the ability to screen adult or </w:t>
      </w:r>
      <w:r w:rsidR="007A13EB">
        <w:rPr>
          <w:rFonts w:asciiTheme="majorHAnsi" w:hAnsiTheme="majorHAnsi"/>
        </w:rPr>
        <w:t>juvenile</w:t>
      </w:r>
      <w:r>
        <w:rPr>
          <w:rFonts w:asciiTheme="majorHAnsi" w:hAnsiTheme="majorHAnsi"/>
        </w:rPr>
        <w:t xml:space="preserve"> defendants for offenses they may have </w:t>
      </w:r>
      <w:proofErr w:type="gramStart"/>
      <w:r>
        <w:rPr>
          <w:rFonts w:asciiTheme="majorHAnsi" w:hAnsiTheme="majorHAnsi"/>
        </w:rPr>
        <w:t>been convicted</w:t>
      </w:r>
      <w:proofErr w:type="gramEnd"/>
      <w:r>
        <w:rPr>
          <w:rFonts w:asciiTheme="majorHAnsi" w:hAnsiTheme="majorHAnsi"/>
        </w:rPr>
        <w:t xml:space="preserve"> of in other courts and/or </w:t>
      </w:r>
      <w:proofErr w:type="gramStart"/>
      <w:r>
        <w:rPr>
          <w:rFonts w:asciiTheme="majorHAnsi" w:hAnsiTheme="majorHAnsi"/>
        </w:rPr>
        <w:t>jurisdictions</w:t>
      </w:r>
      <w:proofErr w:type="gramEnd"/>
      <w:r>
        <w:rPr>
          <w:rFonts w:asciiTheme="majorHAnsi" w:hAnsiTheme="majorHAnsi"/>
        </w:rPr>
        <w:t>. As such, are you willing to accept a defendant’s se</w:t>
      </w:r>
      <w:r w:rsidR="007A13EB">
        <w:rPr>
          <w:rFonts w:asciiTheme="majorHAnsi" w:hAnsiTheme="majorHAnsi"/>
        </w:rPr>
        <w:t>lf</w:t>
      </w:r>
      <w:r>
        <w:rPr>
          <w:rFonts w:asciiTheme="majorHAnsi" w:hAnsiTheme="majorHAnsi"/>
        </w:rPr>
        <w:t xml:space="preserve">-report as it relates to </w:t>
      </w:r>
      <w:r w:rsidR="007A13EB">
        <w:rPr>
          <w:rFonts w:asciiTheme="majorHAnsi" w:hAnsiTheme="majorHAnsi"/>
        </w:rPr>
        <w:t>criminal</w:t>
      </w:r>
      <w:r>
        <w:rPr>
          <w:rFonts w:asciiTheme="majorHAnsi" w:hAnsiTheme="majorHAnsi"/>
        </w:rPr>
        <w:t xml:space="preserve"> history?</w:t>
      </w:r>
    </w:p>
    <w:p w14:paraId="102AB051" w14:textId="77777777" w:rsidR="003569DC" w:rsidRDefault="003569DC" w:rsidP="003569DC">
      <w:pPr>
        <w:rPr>
          <w:rFonts w:asciiTheme="majorHAnsi" w:hAnsiTheme="majorHAnsi"/>
        </w:rPr>
      </w:pPr>
      <w:r>
        <w:rPr>
          <w:rFonts w:ascii="Calibri" w:hAnsi="Calibri" w:cs="Calibri"/>
        </w:rPr>
        <w:t>⃝</w:t>
      </w:r>
      <w:r>
        <w:rPr>
          <w:rFonts w:asciiTheme="majorHAnsi" w:hAnsiTheme="majorHAnsi"/>
        </w:rPr>
        <w:t xml:space="preserve"> Yes</w:t>
      </w:r>
      <w:r>
        <w:rPr>
          <w:rFonts w:asciiTheme="majorHAnsi" w:hAnsiTheme="majorHAnsi"/>
        </w:rPr>
        <w:tab/>
      </w:r>
      <w:r>
        <w:rPr>
          <w:rFonts w:asciiTheme="majorHAnsi" w:hAnsiTheme="majorHAnsi"/>
        </w:rPr>
        <w:tab/>
      </w:r>
      <w:r>
        <w:rPr>
          <w:rFonts w:ascii="Calibri" w:hAnsi="Calibri" w:cs="Calibri"/>
        </w:rPr>
        <w:t>⃝</w:t>
      </w:r>
      <w:r>
        <w:rPr>
          <w:rFonts w:asciiTheme="majorHAnsi" w:hAnsiTheme="majorHAnsi"/>
        </w:rPr>
        <w:t xml:space="preserve"> No</w:t>
      </w:r>
    </w:p>
    <w:p w14:paraId="0A483BCC" w14:textId="77777777" w:rsidR="003569DC" w:rsidRDefault="003569DC" w:rsidP="00902325">
      <w:pPr>
        <w:rPr>
          <w:rFonts w:asciiTheme="majorHAnsi" w:hAnsiTheme="majorHAnsi"/>
        </w:rPr>
      </w:pPr>
    </w:p>
    <w:p w14:paraId="2AEB80E2" w14:textId="39C70065" w:rsidR="003569DC" w:rsidRDefault="003569DC" w:rsidP="00902325">
      <w:pPr>
        <w:rPr>
          <w:rFonts w:asciiTheme="majorHAnsi" w:hAnsiTheme="majorHAnsi"/>
        </w:rPr>
      </w:pPr>
      <w:r>
        <w:rPr>
          <w:rFonts w:asciiTheme="majorHAnsi" w:hAnsiTheme="majorHAnsi"/>
        </w:rPr>
        <w:t>What are your minimum age requirements?</w:t>
      </w:r>
    </w:p>
    <w:p w14:paraId="616EDC0C" w14:textId="36E27657" w:rsidR="003569DC" w:rsidRDefault="003569DC" w:rsidP="00902325">
      <w:pPr>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w:t>
      </w:r>
      <w:r w:rsidR="0002116A">
        <w:rPr>
          <w:rFonts w:asciiTheme="majorHAnsi" w:hAnsiTheme="majorHAnsi"/>
        </w:rPr>
        <w:t>____________________________</w:t>
      </w:r>
    </w:p>
    <w:p w14:paraId="65BBC712" w14:textId="4424B3CE" w:rsidR="003569DC" w:rsidRDefault="007F16A7" w:rsidP="00503819">
      <w:pPr>
        <w:spacing w:after="0" w:line="240" w:lineRule="auto"/>
        <w:rPr>
          <w:rFonts w:asciiTheme="majorHAnsi" w:hAnsiTheme="majorHAnsi"/>
        </w:rPr>
      </w:pPr>
      <w:r>
        <w:rPr>
          <w:rFonts w:asciiTheme="majorHAnsi" w:hAnsiTheme="majorHAnsi"/>
        </w:rPr>
        <w:t xml:space="preserve">Will you accept </w:t>
      </w:r>
      <w:r w:rsidRPr="007F16A7">
        <w:rPr>
          <w:rFonts w:asciiTheme="majorHAnsi" w:hAnsiTheme="majorHAnsi"/>
          <w:b/>
          <w:bCs/>
        </w:rPr>
        <w:t>youth</w:t>
      </w:r>
      <w:r>
        <w:rPr>
          <w:rFonts w:asciiTheme="majorHAnsi" w:hAnsiTheme="majorHAnsi"/>
        </w:rPr>
        <w:t xml:space="preserve"> community </w:t>
      </w:r>
      <w:r w:rsidR="007A13EB">
        <w:rPr>
          <w:rFonts w:asciiTheme="majorHAnsi" w:hAnsiTheme="majorHAnsi"/>
        </w:rPr>
        <w:t>service</w:t>
      </w:r>
      <w:r>
        <w:rPr>
          <w:rFonts w:asciiTheme="majorHAnsi" w:hAnsiTheme="majorHAnsi"/>
        </w:rPr>
        <w:t xml:space="preserve"> workers?</w:t>
      </w:r>
    </w:p>
    <w:p w14:paraId="558D882B" w14:textId="77777777" w:rsidR="007F16A7" w:rsidRDefault="007F16A7" w:rsidP="00503819">
      <w:pPr>
        <w:spacing w:after="0" w:line="240" w:lineRule="auto"/>
        <w:rPr>
          <w:rFonts w:asciiTheme="majorHAnsi" w:hAnsiTheme="majorHAnsi"/>
        </w:rPr>
      </w:pPr>
    </w:p>
    <w:p w14:paraId="560B5C1D" w14:textId="1382A8E5" w:rsidR="007F16A7" w:rsidRDefault="007F16A7" w:rsidP="007F16A7">
      <w:pPr>
        <w:rPr>
          <w:rFonts w:asciiTheme="majorHAnsi" w:hAnsiTheme="majorHAnsi"/>
        </w:rPr>
      </w:pPr>
      <w:r>
        <w:rPr>
          <w:rFonts w:ascii="Calibri" w:hAnsi="Calibri" w:cs="Calibri"/>
        </w:rPr>
        <w:t>⃝</w:t>
      </w:r>
      <w:r>
        <w:rPr>
          <w:rFonts w:asciiTheme="majorHAnsi" w:hAnsiTheme="majorHAnsi"/>
        </w:rPr>
        <w:t xml:space="preserve"> Yes</w:t>
      </w:r>
      <w:r>
        <w:rPr>
          <w:rFonts w:asciiTheme="majorHAnsi" w:hAnsiTheme="majorHAnsi"/>
        </w:rPr>
        <w:tab/>
      </w:r>
      <w:r>
        <w:rPr>
          <w:rFonts w:asciiTheme="majorHAnsi" w:hAnsiTheme="majorHAnsi"/>
        </w:rPr>
        <w:tab/>
      </w:r>
      <w:r>
        <w:rPr>
          <w:rFonts w:ascii="Calibri" w:hAnsi="Calibri" w:cs="Calibri"/>
        </w:rPr>
        <w:t>⃝</w:t>
      </w:r>
      <w:r>
        <w:rPr>
          <w:rFonts w:asciiTheme="majorHAnsi" w:hAnsiTheme="majorHAnsi"/>
        </w:rPr>
        <w:t xml:space="preserve"> No</w:t>
      </w:r>
    </w:p>
    <w:p w14:paraId="0A24953D" w14:textId="1969E102" w:rsidR="007F16A7" w:rsidRPr="007F16A7" w:rsidRDefault="007F16A7" w:rsidP="00503819">
      <w:pPr>
        <w:spacing w:after="0" w:line="240" w:lineRule="auto"/>
        <w:rPr>
          <w:rFonts w:asciiTheme="majorHAnsi" w:hAnsiTheme="majorHAnsi"/>
        </w:rPr>
      </w:pPr>
    </w:p>
    <w:p w14:paraId="46418C0E" w14:textId="02940207" w:rsidR="007F16A7" w:rsidRPr="007F16A7" w:rsidRDefault="007F16A7" w:rsidP="00503819">
      <w:pPr>
        <w:spacing w:after="0" w:line="240" w:lineRule="auto"/>
        <w:rPr>
          <w:rFonts w:asciiTheme="majorHAnsi" w:hAnsiTheme="majorHAnsi"/>
        </w:rPr>
      </w:pPr>
      <w:r w:rsidRPr="007F16A7">
        <w:rPr>
          <w:rFonts w:asciiTheme="majorHAnsi" w:hAnsiTheme="majorHAnsi"/>
        </w:rPr>
        <w:t>If yes, what age range will you accept?</w:t>
      </w:r>
    </w:p>
    <w:p w14:paraId="40E8DE43" w14:textId="77777777" w:rsidR="007F16A7" w:rsidRDefault="007F16A7" w:rsidP="00503819">
      <w:pPr>
        <w:spacing w:after="0" w:line="240" w:lineRule="auto"/>
        <w:rPr>
          <w:rFonts w:asciiTheme="majorHAnsi" w:hAnsiTheme="majorHAnsi"/>
          <w:b/>
          <w:bCs/>
        </w:rPr>
      </w:pPr>
    </w:p>
    <w:p w14:paraId="0DC89773" w14:textId="3C5D5DF1" w:rsidR="007F16A7" w:rsidRPr="00503819" w:rsidRDefault="007F16A7" w:rsidP="00503819">
      <w:pPr>
        <w:spacing w:after="0" w:line="240" w:lineRule="auto"/>
        <w:rPr>
          <w:rFonts w:asciiTheme="majorHAnsi" w:hAnsiTheme="majorHAnsi"/>
          <w:b/>
          <w:bCs/>
        </w:rPr>
      </w:pPr>
      <w:r>
        <w:rPr>
          <w:rFonts w:ascii="Calibri" w:hAnsi="Calibri" w:cs="Calibri"/>
          <w:b/>
          <w:bCs/>
        </w:rPr>
        <w:t>⃝</w:t>
      </w:r>
      <w:r>
        <w:rPr>
          <w:rFonts w:asciiTheme="majorHAnsi" w:hAnsiTheme="majorHAnsi"/>
          <w:b/>
          <w:bCs/>
        </w:rPr>
        <w:t xml:space="preserve"> 10-15</w:t>
      </w:r>
      <w:r>
        <w:rPr>
          <w:rFonts w:asciiTheme="majorHAnsi" w:hAnsiTheme="majorHAnsi"/>
          <w:b/>
          <w:bCs/>
        </w:rPr>
        <w:tab/>
      </w:r>
      <w:r>
        <w:rPr>
          <w:rFonts w:ascii="Calibri" w:hAnsi="Calibri" w:cs="Calibri"/>
          <w:b/>
          <w:bCs/>
        </w:rPr>
        <w:t>⃝</w:t>
      </w:r>
      <w:r>
        <w:rPr>
          <w:rFonts w:asciiTheme="majorHAnsi" w:hAnsiTheme="majorHAnsi"/>
          <w:b/>
          <w:bCs/>
        </w:rPr>
        <w:t xml:space="preserve"> </w:t>
      </w:r>
      <w:proofErr w:type="gramStart"/>
      <w:r>
        <w:rPr>
          <w:rFonts w:asciiTheme="majorHAnsi" w:hAnsiTheme="majorHAnsi"/>
          <w:b/>
          <w:bCs/>
        </w:rPr>
        <w:t>16</w:t>
      </w:r>
      <w:proofErr w:type="gramEnd"/>
      <w:r>
        <w:rPr>
          <w:rFonts w:asciiTheme="majorHAnsi" w:hAnsiTheme="majorHAnsi"/>
          <w:b/>
          <w:bCs/>
        </w:rPr>
        <w:t xml:space="preserve"> and older</w:t>
      </w:r>
      <w:r>
        <w:rPr>
          <w:rFonts w:asciiTheme="majorHAnsi" w:hAnsiTheme="majorHAnsi"/>
          <w:b/>
          <w:bCs/>
        </w:rPr>
        <w:tab/>
      </w:r>
      <w:r>
        <w:rPr>
          <w:rFonts w:asciiTheme="majorHAnsi" w:hAnsiTheme="majorHAnsi"/>
          <w:b/>
          <w:bCs/>
        </w:rPr>
        <w:tab/>
      </w:r>
      <w:r>
        <w:rPr>
          <w:rFonts w:ascii="Calibri" w:hAnsi="Calibri" w:cs="Calibri"/>
          <w:b/>
          <w:bCs/>
        </w:rPr>
        <w:t>⃝</w:t>
      </w:r>
      <w:r>
        <w:rPr>
          <w:rFonts w:asciiTheme="majorHAnsi" w:hAnsiTheme="majorHAnsi"/>
          <w:b/>
          <w:bCs/>
        </w:rPr>
        <w:t xml:space="preserve"> 10-17 </w:t>
      </w:r>
      <w:r>
        <w:rPr>
          <w:rFonts w:asciiTheme="majorHAnsi" w:hAnsiTheme="majorHAnsi"/>
          <w:b/>
          <w:bCs/>
        </w:rPr>
        <w:tab/>
      </w:r>
      <w:r>
        <w:rPr>
          <w:rFonts w:ascii="Calibri" w:hAnsi="Calibri" w:cs="Calibri"/>
          <w:b/>
          <w:bCs/>
        </w:rPr>
        <w:t>⃝</w:t>
      </w:r>
      <w:r>
        <w:rPr>
          <w:rFonts w:asciiTheme="majorHAnsi" w:hAnsiTheme="majorHAnsi"/>
          <w:b/>
          <w:bCs/>
        </w:rPr>
        <w:t xml:space="preserve"> </w:t>
      </w:r>
      <w:proofErr w:type="gramStart"/>
      <w:r>
        <w:rPr>
          <w:rFonts w:asciiTheme="majorHAnsi" w:hAnsiTheme="majorHAnsi"/>
          <w:b/>
          <w:bCs/>
        </w:rPr>
        <w:t>Other:_</w:t>
      </w:r>
      <w:proofErr w:type="gramEnd"/>
      <w:r>
        <w:rPr>
          <w:rFonts w:asciiTheme="majorHAnsi" w:hAnsiTheme="majorHAnsi"/>
          <w:b/>
          <w:bCs/>
        </w:rPr>
        <w:t>________________________</w:t>
      </w:r>
    </w:p>
    <w:p w14:paraId="029E11B0" w14:textId="77777777" w:rsidR="000C51D3" w:rsidRDefault="000C51D3" w:rsidP="00902325">
      <w:pPr>
        <w:rPr>
          <w:rFonts w:asciiTheme="majorHAnsi" w:hAnsiTheme="majorHAnsi"/>
        </w:rPr>
      </w:pPr>
    </w:p>
    <w:p w14:paraId="6F29D49E" w14:textId="58C1170C" w:rsidR="00BE2427" w:rsidRDefault="00BE2427" w:rsidP="00902325">
      <w:pPr>
        <w:rPr>
          <w:rFonts w:asciiTheme="majorHAnsi" w:hAnsiTheme="majorHAnsi"/>
        </w:rPr>
      </w:pPr>
      <w:r>
        <w:rPr>
          <w:rFonts w:asciiTheme="majorHAnsi" w:hAnsiTheme="majorHAnsi"/>
        </w:rPr>
        <w:lastRenderedPageBreak/>
        <w:t>Do you require a training period?</w:t>
      </w:r>
    </w:p>
    <w:p w14:paraId="29F772D1" w14:textId="162455D8" w:rsidR="00BE2427" w:rsidRDefault="00BE2427" w:rsidP="00902325">
      <w:pPr>
        <w:rPr>
          <w:rFonts w:asciiTheme="majorHAnsi" w:hAnsiTheme="majorHAnsi"/>
        </w:rPr>
      </w:pPr>
      <w:r>
        <w:rPr>
          <w:rFonts w:ascii="Calibri" w:hAnsi="Calibri" w:cs="Calibri"/>
        </w:rPr>
        <w:t>⃝</w:t>
      </w:r>
      <w:r>
        <w:rPr>
          <w:rFonts w:asciiTheme="majorHAnsi" w:hAnsiTheme="majorHAnsi"/>
        </w:rPr>
        <w:t xml:space="preserve"> Yes</w:t>
      </w:r>
      <w:r>
        <w:rPr>
          <w:rFonts w:asciiTheme="majorHAnsi" w:hAnsiTheme="majorHAnsi"/>
        </w:rPr>
        <w:tab/>
      </w:r>
      <w:r>
        <w:rPr>
          <w:rFonts w:asciiTheme="majorHAnsi" w:hAnsiTheme="majorHAnsi"/>
        </w:rPr>
        <w:tab/>
      </w:r>
      <w:r>
        <w:rPr>
          <w:rFonts w:ascii="Calibri" w:hAnsi="Calibri" w:cs="Calibri"/>
        </w:rPr>
        <w:t>⃝</w:t>
      </w:r>
      <w:r>
        <w:rPr>
          <w:rFonts w:asciiTheme="majorHAnsi" w:hAnsiTheme="majorHAnsi"/>
        </w:rPr>
        <w:t xml:space="preserve"> No</w:t>
      </w:r>
    </w:p>
    <w:p w14:paraId="0FF0A1EC" w14:textId="77777777" w:rsidR="000C51D3" w:rsidRDefault="000C51D3" w:rsidP="00902325">
      <w:pPr>
        <w:rPr>
          <w:rFonts w:asciiTheme="majorHAnsi" w:hAnsiTheme="majorHAnsi"/>
        </w:rPr>
      </w:pPr>
    </w:p>
    <w:p w14:paraId="5233293B" w14:textId="1500158E" w:rsidR="00BE2427" w:rsidRDefault="00BE2427" w:rsidP="00902325">
      <w:pPr>
        <w:rPr>
          <w:rFonts w:asciiTheme="majorHAnsi" w:hAnsiTheme="majorHAnsi"/>
        </w:rPr>
      </w:pPr>
      <w:r>
        <w:rPr>
          <w:rFonts w:asciiTheme="majorHAnsi" w:hAnsiTheme="majorHAnsi"/>
        </w:rPr>
        <w:t>If we refer community service workers to you, do you agree to track and submit the number of hours of community service each worker performs?</w:t>
      </w:r>
    </w:p>
    <w:p w14:paraId="36F57CB8" w14:textId="77777777" w:rsidR="00BE2427" w:rsidRDefault="00BE2427" w:rsidP="00BE2427">
      <w:pPr>
        <w:rPr>
          <w:rFonts w:asciiTheme="majorHAnsi" w:hAnsiTheme="majorHAnsi"/>
        </w:rPr>
      </w:pPr>
      <w:r>
        <w:rPr>
          <w:rFonts w:ascii="Calibri" w:hAnsi="Calibri" w:cs="Calibri"/>
        </w:rPr>
        <w:t>⃝</w:t>
      </w:r>
      <w:r>
        <w:rPr>
          <w:rFonts w:asciiTheme="majorHAnsi" w:hAnsiTheme="majorHAnsi"/>
        </w:rPr>
        <w:t xml:space="preserve"> Yes</w:t>
      </w:r>
      <w:r>
        <w:rPr>
          <w:rFonts w:asciiTheme="majorHAnsi" w:hAnsiTheme="majorHAnsi"/>
        </w:rPr>
        <w:tab/>
      </w:r>
      <w:r>
        <w:rPr>
          <w:rFonts w:asciiTheme="majorHAnsi" w:hAnsiTheme="majorHAnsi"/>
        </w:rPr>
        <w:tab/>
      </w:r>
      <w:r>
        <w:rPr>
          <w:rFonts w:ascii="Calibri" w:hAnsi="Calibri" w:cs="Calibri"/>
        </w:rPr>
        <w:t>⃝</w:t>
      </w:r>
      <w:r>
        <w:rPr>
          <w:rFonts w:asciiTheme="majorHAnsi" w:hAnsiTheme="majorHAnsi"/>
        </w:rPr>
        <w:t xml:space="preserve"> No</w:t>
      </w:r>
    </w:p>
    <w:p w14:paraId="38E4A75D" w14:textId="77777777" w:rsidR="00BE2427" w:rsidRDefault="00BE2427" w:rsidP="00902325">
      <w:pPr>
        <w:rPr>
          <w:rFonts w:asciiTheme="majorHAnsi" w:hAnsiTheme="majorHAnsi"/>
        </w:rPr>
      </w:pPr>
    </w:p>
    <w:p w14:paraId="7BD547CA" w14:textId="419F6DD0" w:rsidR="000C51D3" w:rsidRPr="000C51D3" w:rsidRDefault="000C51D3" w:rsidP="000C51D3">
      <w:pPr>
        <w:rPr>
          <w:rFonts w:asciiTheme="majorHAnsi" w:hAnsiTheme="majorHAnsi"/>
          <w:b/>
          <w:bCs/>
        </w:rPr>
      </w:pPr>
      <w:r w:rsidRPr="00503819">
        <w:rPr>
          <w:rFonts w:asciiTheme="majorHAnsi" w:hAnsiTheme="majorHAnsi"/>
          <w:b/>
          <w:bCs/>
          <w:noProof/>
        </w:rPr>
        <mc:AlternateContent>
          <mc:Choice Requires="wps">
            <w:drawing>
              <wp:anchor distT="45720" distB="45720" distL="114300" distR="114300" simplePos="0" relativeHeight="251663360" behindDoc="0" locked="0" layoutInCell="1" allowOverlap="1" wp14:anchorId="2DC1F67E" wp14:editId="6DF3EB86">
                <wp:simplePos x="0" y="0"/>
                <wp:positionH relativeFrom="margin">
                  <wp:align>left</wp:align>
                </wp:positionH>
                <wp:positionV relativeFrom="paragraph">
                  <wp:posOffset>330835</wp:posOffset>
                </wp:positionV>
                <wp:extent cx="6848475" cy="733425"/>
                <wp:effectExtent l="0" t="0" r="28575" b="28575"/>
                <wp:wrapSquare wrapText="bothSides"/>
                <wp:docPr id="19767108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733425"/>
                        </a:xfrm>
                        <a:prstGeom prst="rect">
                          <a:avLst/>
                        </a:prstGeom>
                        <a:solidFill>
                          <a:srgbClr val="FFFFFF"/>
                        </a:solidFill>
                        <a:ln w="9525">
                          <a:solidFill>
                            <a:srgbClr val="000000"/>
                          </a:solidFill>
                          <a:miter lim="800000"/>
                          <a:headEnd/>
                          <a:tailEnd/>
                        </a:ln>
                      </wps:spPr>
                      <wps:txbx>
                        <w:txbxContent>
                          <w:p w14:paraId="33F2807A" w14:textId="77777777" w:rsidR="00BE2427" w:rsidRDefault="00BE2427" w:rsidP="00BE2427">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C1F67E" id="_x0000_s1028" type="#_x0000_t202" style="position:absolute;margin-left:0;margin-top:26.05pt;width:539.25pt;height:57.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">
                <v:textbox>
                  <w:txbxContent>
                    <w:p w14:paraId="33F2807A" w14:textId="77777777" w:rsidR="00BE2427" w:rsidRDefault="00BE2427" w:rsidP="00BE2427">
                      <w:r>
                        <w:t xml:space="preserve"> </w:t>
                      </w:r>
                    </w:p>
                  </w:txbxContent>
                </v:textbox>
                <w10:wrap type="square" anchorx="margin"/>
              </v:shape>
            </w:pict>
          </mc:Fallback>
        </mc:AlternateContent>
      </w:r>
      <w:r w:rsidR="00BE2427" w:rsidRPr="00503819">
        <w:rPr>
          <w:rFonts w:asciiTheme="majorHAnsi" w:hAnsiTheme="majorHAnsi"/>
          <w:b/>
          <w:bCs/>
        </w:rPr>
        <w:t xml:space="preserve">What are the days and hours that workers can </w:t>
      </w:r>
      <w:proofErr w:type="gramStart"/>
      <w:r w:rsidR="00BE2427" w:rsidRPr="00503819">
        <w:rPr>
          <w:rFonts w:asciiTheme="majorHAnsi" w:hAnsiTheme="majorHAnsi"/>
          <w:b/>
          <w:bCs/>
        </w:rPr>
        <w:t>be utilized</w:t>
      </w:r>
      <w:proofErr w:type="gramEnd"/>
      <w:r w:rsidR="00BE2427" w:rsidRPr="00503819">
        <w:rPr>
          <w:rFonts w:asciiTheme="majorHAnsi" w:hAnsiTheme="majorHAnsi"/>
          <w:b/>
          <w:bCs/>
        </w:rPr>
        <w:t xml:space="preserve"> at your organization?</w:t>
      </w:r>
    </w:p>
    <w:p w14:paraId="291BFD8B" w14:textId="0C2829B9" w:rsidR="00BE2427" w:rsidRPr="00BE2427" w:rsidRDefault="00BE2427" w:rsidP="00BE2427">
      <w:pPr>
        <w:tabs>
          <w:tab w:val="left" w:pos="5325"/>
        </w:tabs>
        <w:rPr>
          <w:rFonts w:asciiTheme="majorHAnsi" w:hAnsiTheme="majorHAnsi"/>
        </w:rPr>
      </w:pPr>
      <w:r>
        <w:rPr>
          <w:rFonts w:asciiTheme="majorHAnsi" w:hAnsiTheme="majorHAnsi"/>
        </w:rPr>
        <w:t>Please indicate what type of organization your agency is (check all that apply)</w:t>
      </w:r>
    </w:p>
    <w:tbl>
      <w:tblPr>
        <w:tblW w:w="6260" w:type="dxa"/>
        <w:tblInd w:w="1552" w:type="dxa"/>
        <w:tblLook w:val="04A0" w:firstRow="1" w:lastRow="0" w:firstColumn="1" w:lastColumn="0" w:noHBand="0" w:noVBand="1"/>
      </w:tblPr>
      <w:tblGrid>
        <w:gridCol w:w="4340"/>
        <w:gridCol w:w="960"/>
        <w:gridCol w:w="960"/>
      </w:tblGrid>
      <w:tr w:rsidR="00573A08" w:rsidRPr="00573A08" w14:paraId="7F215F6B" w14:textId="77777777" w:rsidTr="00573A08">
        <w:trPr>
          <w:trHeight w:val="300"/>
        </w:trPr>
        <w:tc>
          <w:tcPr>
            <w:tcW w:w="4340" w:type="dxa"/>
            <w:tcBorders>
              <w:top w:val="nil"/>
              <w:left w:val="nil"/>
              <w:bottom w:val="single" w:sz="4" w:space="0" w:color="D9D9D9"/>
              <w:right w:val="single" w:sz="4" w:space="0" w:color="D9D9D9"/>
            </w:tcBorders>
            <w:noWrap/>
            <w:vAlign w:val="bottom"/>
            <w:hideMark/>
          </w:tcPr>
          <w:p w14:paraId="79406B1B" w14:textId="77777777" w:rsidR="00573A08" w:rsidRPr="00573A08" w:rsidRDefault="00573A08" w:rsidP="00573A08">
            <w:pPr>
              <w:spacing w:after="0" w:line="240" w:lineRule="auto"/>
              <w:rPr>
                <w:rFonts w:ascii="Aptos Narrow" w:eastAsia="Times New Roman" w:hAnsi="Aptos Narrow" w:cs="Times New Roman"/>
                <w:color w:val="000000"/>
                <w:kern w:val="0"/>
                <w14:ligatures w14:val="none"/>
              </w:rPr>
            </w:pPr>
            <w:r w:rsidRPr="00573A08">
              <w:rPr>
                <w:rFonts w:ascii="Aptos Narrow" w:eastAsia="Times New Roman" w:hAnsi="Aptos Narrow" w:cs="Times New Roman"/>
                <w:color w:val="000000"/>
                <w:kern w:val="0"/>
                <w14:ligatures w14:val="none"/>
              </w:rPr>
              <w:t> </w:t>
            </w:r>
          </w:p>
        </w:tc>
        <w:tc>
          <w:tcPr>
            <w:tcW w:w="960" w:type="dxa"/>
            <w:tcBorders>
              <w:top w:val="single" w:sz="4" w:space="0" w:color="auto"/>
              <w:left w:val="nil"/>
              <w:bottom w:val="single" w:sz="4" w:space="0" w:color="D9D9D9"/>
              <w:right w:val="single" w:sz="4" w:space="0" w:color="D9D9D9"/>
            </w:tcBorders>
            <w:noWrap/>
            <w:vAlign w:val="bottom"/>
            <w:hideMark/>
          </w:tcPr>
          <w:p w14:paraId="3759D236" w14:textId="77777777" w:rsidR="00573A08" w:rsidRPr="00573A08" w:rsidRDefault="00573A08" w:rsidP="00573A08">
            <w:pPr>
              <w:spacing w:after="0" w:line="240" w:lineRule="auto"/>
              <w:jc w:val="center"/>
              <w:rPr>
                <w:rFonts w:ascii="Aptos Narrow" w:eastAsia="Times New Roman" w:hAnsi="Aptos Narrow" w:cs="Times New Roman"/>
                <w:color w:val="000000"/>
                <w:kern w:val="0"/>
                <w14:ligatures w14:val="none"/>
              </w:rPr>
            </w:pPr>
            <w:r w:rsidRPr="00573A08">
              <w:rPr>
                <w:rFonts w:ascii="Aptos Narrow" w:eastAsia="Times New Roman" w:hAnsi="Aptos Narrow" w:cs="Times New Roman"/>
                <w:color w:val="000000"/>
                <w:kern w:val="0"/>
                <w14:ligatures w14:val="none"/>
              </w:rPr>
              <w:t>Yes</w:t>
            </w:r>
          </w:p>
        </w:tc>
        <w:tc>
          <w:tcPr>
            <w:tcW w:w="960" w:type="dxa"/>
            <w:tcBorders>
              <w:top w:val="single" w:sz="4" w:space="0" w:color="auto"/>
              <w:left w:val="nil"/>
              <w:bottom w:val="single" w:sz="4" w:space="0" w:color="D9D9D9"/>
              <w:right w:val="single" w:sz="4" w:space="0" w:color="D9D9D9"/>
            </w:tcBorders>
            <w:noWrap/>
            <w:vAlign w:val="bottom"/>
            <w:hideMark/>
          </w:tcPr>
          <w:p w14:paraId="0BE22E92" w14:textId="77777777" w:rsidR="00573A08" w:rsidRPr="00573A08" w:rsidRDefault="00573A08" w:rsidP="00573A08">
            <w:pPr>
              <w:spacing w:after="0" w:line="240" w:lineRule="auto"/>
              <w:jc w:val="center"/>
              <w:rPr>
                <w:rFonts w:ascii="Aptos Narrow" w:eastAsia="Times New Roman" w:hAnsi="Aptos Narrow" w:cs="Times New Roman"/>
                <w:color w:val="000000"/>
                <w:kern w:val="0"/>
                <w14:ligatures w14:val="none"/>
              </w:rPr>
            </w:pPr>
            <w:r w:rsidRPr="00573A08">
              <w:rPr>
                <w:rFonts w:ascii="Aptos Narrow" w:eastAsia="Times New Roman" w:hAnsi="Aptos Narrow" w:cs="Times New Roman"/>
                <w:color w:val="000000"/>
                <w:kern w:val="0"/>
                <w14:ligatures w14:val="none"/>
              </w:rPr>
              <w:t>No</w:t>
            </w:r>
          </w:p>
        </w:tc>
      </w:tr>
      <w:tr w:rsidR="00573A08" w:rsidRPr="00573A08" w14:paraId="698E624D" w14:textId="77777777" w:rsidTr="00573A08">
        <w:trPr>
          <w:trHeight w:val="300"/>
        </w:trPr>
        <w:tc>
          <w:tcPr>
            <w:tcW w:w="4340" w:type="dxa"/>
            <w:tcBorders>
              <w:top w:val="nil"/>
              <w:left w:val="single" w:sz="4" w:space="0" w:color="auto"/>
              <w:bottom w:val="single" w:sz="4" w:space="0" w:color="D9D9D9"/>
              <w:right w:val="single" w:sz="4" w:space="0" w:color="D9D9D9"/>
            </w:tcBorders>
            <w:noWrap/>
            <w:vAlign w:val="bottom"/>
            <w:hideMark/>
          </w:tcPr>
          <w:p w14:paraId="3E56778B" w14:textId="77777777" w:rsidR="00573A08" w:rsidRPr="00573A08" w:rsidRDefault="00573A08" w:rsidP="00573A08">
            <w:pPr>
              <w:spacing w:after="0" w:line="240" w:lineRule="auto"/>
              <w:rPr>
                <w:rFonts w:ascii="Aptos Narrow" w:eastAsia="Times New Roman" w:hAnsi="Aptos Narrow" w:cs="Times New Roman"/>
                <w:color w:val="000000"/>
                <w:kern w:val="0"/>
                <w14:ligatures w14:val="none"/>
              </w:rPr>
            </w:pPr>
            <w:r w:rsidRPr="00573A08">
              <w:rPr>
                <w:rFonts w:ascii="Aptos Narrow" w:eastAsia="Times New Roman" w:hAnsi="Aptos Narrow" w:cs="Times New Roman"/>
                <w:color w:val="000000"/>
                <w:kern w:val="0"/>
                <w14:ligatures w14:val="none"/>
              </w:rPr>
              <w:t xml:space="preserve">Government entity </w:t>
            </w:r>
          </w:p>
        </w:tc>
        <w:tc>
          <w:tcPr>
            <w:tcW w:w="960" w:type="dxa"/>
            <w:tcBorders>
              <w:top w:val="nil"/>
              <w:left w:val="nil"/>
              <w:bottom w:val="single" w:sz="4" w:space="0" w:color="D9D9D9"/>
              <w:right w:val="single" w:sz="4" w:space="0" w:color="D9D9D9"/>
            </w:tcBorders>
            <w:noWrap/>
            <w:vAlign w:val="bottom"/>
            <w:hideMark/>
          </w:tcPr>
          <w:p w14:paraId="1634EA16" w14:textId="77777777" w:rsidR="00573A08" w:rsidRPr="00573A08" w:rsidRDefault="00573A08" w:rsidP="00573A08">
            <w:pPr>
              <w:spacing w:after="0" w:line="240" w:lineRule="auto"/>
              <w:jc w:val="center"/>
              <w:rPr>
                <w:rFonts w:ascii="Calibri" w:eastAsia="Times New Roman" w:hAnsi="Calibri" w:cs="Calibri"/>
                <w:color w:val="000000"/>
                <w:kern w:val="0"/>
                <w14:ligatures w14:val="none"/>
              </w:rPr>
            </w:pPr>
            <w:r w:rsidRPr="00573A08">
              <w:rPr>
                <w:rFonts w:ascii="Calibri" w:eastAsia="Times New Roman" w:hAnsi="Calibri" w:cs="Calibri"/>
                <w:color w:val="000000"/>
                <w:kern w:val="0"/>
                <w14:ligatures w14:val="none"/>
              </w:rPr>
              <w:t>⃝</w:t>
            </w:r>
          </w:p>
        </w:tc>
        <w:tc>
          <w:tcPr>
            <w:tcW w:w="960" w:type="dxa"/>
            <w:tcBorders>
              <w:top w:val="nil"/>
              <w:left w:val="nil"/>
              <w:bottom w:val="single" w:sz="4" w:space="0" w:color="D9D9D9"/>
              <w:right w:val="single" w:sz="4" w:space="0" w:color="D9D9D9"/>
            </w:tcBorders>
            <w:noWrap/>
            <w:vAlign w:val="bottom"/>
            <w:hideMark/>
          </w:tcPr>
          <w:p w14:paraId="070518A0" w14:textId="77777777" w:rsidR="00573A08" w:rsidRPr="00573A08" w:rsidRDefault="00573A08" w:rsidP="00573A08">
            <w:pPr>
              <w:spacing w:after="0" w:line="240" w:lineRule="auto"/>
              <w:jc w:val="center"/>
              <w:rPr>
                <w:rFonts w:ascii="Calibri" w:eastAsia="Times New Roman" w:hAnsi="Calibri" w:cs="Calibri"/>
                <w:color w:val="000000"/>
                <w:kern w:val="0"/>
                <w14:ligatures w14:val="none"/>
              </w:rPr>
            </w:pPr>
            <w:r w:rsidRPr="00573A08">
              <w:rPr>
                <w:rFonts w:ascii="Calibri" w:eastAsia="Times New Roman" w:hAnsi="Calibri" w:cs="Calibri"/>
                <w:color w:val="000000"/>
                <w:kern w:val="0"/>
                <w14:ligatures w14:val="none"/>
              </w:rPr>
              <w:t>⃝</w:t>
            </w:r>
          </w:p>
        </w:tc>
      </w:tr>
      <w:tr w:rsidR="00573A08" w:rsidRPr="00573A08" w14:paraId="65113330" w14:textId="77777777" w:rsidTr="00573A08">
        <w:trPr>
          <w:trHeight w:val="300"/>
        </w:trPr>
        <w:tc>
          <w:tcPr>
            <w:tcW w:w="4340" w:type="dxa"/>
            <w:tcBorders>
              <w:top w:val="nil"/>
              <w:left w:val="single" w:sz="4" w:space="0" w:color="auto"/>
              <w:bottom w:val="single" w:sz="4" w:space="0" w:color="D9D9D9"/>
              <w:right w:val="single" w:sz="4" w:space="0" w:color="D9D9D9"/>
            </w:tcBorders>
            <w:noWrap/>
            <w:vAlign w:val="bottom"/>
            <w:hideMark/>
          </w:tcPr>
          <w:p w14:paraId="165E1C4F" w14:textId="77777777" w:rsidR="00573A08" w:rsidRPr="00573A08" w:rsidRDefault="00573A08" w:rsidP="00573A08">
            <w:pPr>
              <w:spacing w:after="0" w:line="240" w:lineRule="auto"/>
              <w:rPr>
                <w:rFonts w:ascii="Aptos Narrow" w:eastAsia="Times New Roman" w:hAnsi="Aptos Narrow" w:cs="Times New Roman"/>
                <w:color w:val="000000"/>
                <w:kern w:val="0"/>
                <w14:ligatures w14:val="none"/>
              </w:rPr>
            </w:pPr>
            <w:r w:rsidRPr="00573A08">
              <w:rPr>
                <w:rFonts w:ascii="Aptos Narrow" w:eastAsia="Times New Roman" w:hAnsi="Aptos Narrow" w:cs="Times New Roman"/>
                <w:color w:val="000000"/>
                <w:kern w:val="0"/>
                <w14:ligatures w14:val="none"/>
              </w:rPr>
              <w:t>Educational Institution</w:t>
            </w:r>
          </w:p>
        </w:tc>
        <w:tc>
          <w:tcPr>
            <w:tcW w:w="960" w:type="dxa"/>
            <w:tcBorders>
              <w:top w:val="nil"/>
              <w:left w:val="nil"/>
              <w:bottom w:val="single" w:sz="4" w:space="0" w:color="D9D9D9"/>
              <w:right w:val="single" w:sz="4" w:space="0" w:color="D9D9D9"/>
            </w:tcBorders>
            <w:noWrap/>
            <w:vAlign w:val="bottom"/>
            <w:hideMark/>
          </w:tcPr>
          <w:p w14:paraId="3370D19A" w14:textId="77777777" w:rsidR="00573A08" w:rsidRPr="00573A08" w:rsidRDefault="00573A08" w:rsidP="00573A08">
            <w:pPr>
              <w:spacing w:after="0" w:line="240" w:lineRule="auto"/>
              <w:jc w:val="center"/>
              <w:rPr>
                <w:rFonts w:ascii="Calibri" w:eastAsia="Times New Roman" w:hAnsi="Calibri" w:cs="Calibri"/>
                <w:color w:val="000000"/>
                <w:kern w:val="0"/>
                <w14:ligatures w14:val="none"/>
              </w:rPr>
            </w:pPr>
            <w:r w:rsidRPr="00573A08">
              <w:rPr>
                <w:rFonts w:ascii="Calibri" w:eastAsia="Times New Roman" w:hAnsi="Calibri" w:cs="Calibri"/>
                <w:color w:val="000000"/>
                <w:kern w:val="0"/>
                <w14:ligatures w14:val="none"/>
              </w:rPr>
              <w:t>⃝</w:t>
            </w:r>
          </w:p>
        </w:tc>
        <w:tc>
          <w:tcPr>
            <w:tcW w:w="960" w:type="dxa"/>
            <w:tcBorders>
              <w:top w:val="nil"/>
              <w:left w:val="nil"/>
              <w:bottom w:val="single" w:sz="4" w:space="0" w:color="D9D9D9"/>
              <w:right w:val="single" w:sz="4" w:space="0" w:color="D9D9D9"/>
            </w:tcBorders>
            <w:noWrap/>
            <w:vAlign w:val="bottom"/>
            <w:hideMark/>
          </w:tcPr>
          <w:p w14:paraId="0A25BEB1" w14:textId="77777777" w:rsidR="00573A08" w:rsidRPr="00573A08" w:rsidRDefault="00573A08" w:rsidP="00573A08">
            <w:pPr>
              <w:spacing w:after="0" w:line="240" w:lineRule="auto"/>
              <w:jc w:val="center"/>
              <w:rPr>
                <w:rFonts w:ascii="Calibri" w:eastAsia="Times New Roman" w:hAnsi="Calibri" w:cs="Calibri"/>
                <w:color w:val="000000"/>
                <w:kern w:val="0"/>
                <w14:ligatures w14:val="none"/>
              </w:rPr>
            </w:pPr>
            <w:r w:rsidRPr="00573A08">
              <w:rPr>
                <w:rFonts w:ascii="Calibri" w:eastAsia="Times New Roman" w:hAnsi="Calibri" w:cs="Calibri"/>
                <w:color w:val="000000"/>
                <w:kern w:val="0"/>
                <w14:ligatures w14:val="none"/>
              </w:rPr>
              <w:t>⃝</w:t>
            </w:r>
          </w:p>
        </w:tc>
      </w:tr>
      <w:tr w:rsidR="00573A08" w:rsidRPr="00573A08" w14:paraId="3EE51B2C" w14:textId="77777777" w:rsidTr="00573A08">
        <w:trPr>
          <w:trHeight w:val="1200"/>
        </w:trPr>
        <w:tc>
          <w:tcPr>
            <w:tcW w:w="4340" w:type="dxa"/>
            <w:tcBorders>
              <w:top w:val="nil"/>
              <w:left w:val="single" w:sz="4" w:space="0" w:color="auto"/>
              <w:bottom w:val="single" w:sz="4" w:space="0" w:color="D9D9D9"/>
              <w:right w:val="single" w:sz="4" w:space="0" w:color="D9D9D9"/>
            </w:tcBorders>
            <w:vAlign w:val="bottom"/>
            <w:hideMark/>
          </w:tcPr>
          <w:p w14:paraId="5FE59CB1" w14:textId="77777777" w:rsidR="00573A08" w:rsidRPr="00573A08" w:rsidRDefault="00573A08" w:rsidP="00573A08">
            <w:pPr>
              <w:spacing w:after="0" w:line="240" w:lineRule="auto"/>
              <w:rPr>
                <w:rFonts w:ascii="Aptos Narrow" w:eastAsia="Times New Roman" w:hAnsi="Aptos Narrow" w:cs="Times New Roman"/>
                <w:color w:val="000000"/>
                <w:kern w:val="0"/>
                <w14:ligatures w14:val="none"/>
              </w:rPr>
            </w:pPr>
            <w:r w:rsidRPr="00573A08">
              <w:rPr>
                <w:rFonts w:ascii="Aptos Narrow" w:eastAsia="Times New Roman" w:hAnsi="Aptos Narrow" w:cs="Times New Roman"/>
                <w:color w:val="000000"/>
                <w:kern w:val="0"/>
                <w14:ligatures w14:val="none"/>
              </w:rPr>
              <w:t>Non-Profit or another organization that</w:t>
            </w:r>
            <w:r w:rsidRPr="00573A08">
              <w:rPr>
                <w:rFonts w:ascii="Aptos Narrow" w:eastAsia="Times New Roman" w:hAnsi="Aptos Narrow" w:cs="Times New Roman"/>
                <w:color w:val="000000"/>
                <w:kern w:val="0"/>
                <w14:ligatures w14:val="none"/>
              </w:rPr>
              <w:br/>
              <w:t xml:space="preserve">provides services to the </w:t>
            </w:r>
            <w:proofErr w:type="gramStart"/>
            <w:r w:rsidRPr="00573A08">
              <w:rPr>
                <w:rFonts w:ascii="Aptos Narrow" w:eastAsia="Times New Roman" w:hAnsi="Aptos Narrow" w:cs="Times New Roman"/>
                <w:color w:val="000000"/>
                <w:kern w:val="0"/>
                <w14:ligatures w14:val="none"/>
              </w:rPr>
              <w:t>general public</w:t>
            </w:r>
            <w:proofErr w:type="gramEnd"/>
            <w:r w:rsidRPr="00573A08">
              <w:rPr>
                <w:rFonts w:ascii="Aptos Narrow" w:eastAsia="Times New Roman" w:hAnsi="Aptos Narrow" w:cs="Times New Roman"/>
                <w:color w:val="000000"/>
                <w:kern w:val="0"/>
                <w14:ligatures w14:val="none"/>
              </w:rPr>
              <w:t xml:space="preserve"> </w:t>
            </w:r>
            <w:r w:rsidRPr="00573A08">
              <w:rPr>
                <w:rFonts w:ascii="Aptos Narrow" w:eastAsia="Times New Roman" w:hAnsi="Aptos Narrow" w:cs="Times New Roman"/>
                <w:color w:val="000000"/>
                <w:kern w:val="0"/>
                <w14:ligatures w14:val="none"/>
              </w:rPr>
              <w:br/>
              <w:t>that enhance social welfare and the general</w:t>
            </w:r>
            <w:r w:rsidRPr="00573A08">
              <w:rPr>
                <w:rFonts w:ascii="Aptos Narrow" w:eastAsia="Times New Roman" w:hAnsi="Aptos Narrow" w:cs="Times New Roman"/>
                <w:color w:val="000000"/>
                <w:kern w:val="0"/>
                <w14:ligatures w14:val="none"/>
              </w:rPr>
              <w:br/>
              <w:t xml:space="preserve">well-being of the community. </w:t>
            </w:r>
          </w:p>
        </w:tc>
        <w:tc>
          <w:tcPr>
            <w:tcW w:w="960" w:type="dxa"/>
            <w:tcBorders>
              <w:top w:val="nil"/>
              <w:left w:val="nil"/>
              <w:bottom w:val="single" w:sz="4" w:space="0" w:color="D9D9D9"/>
              <w:right w:val="single" w:sz="4" w:space="0" w:color="D9D9D9"/>
            </w:tcBorders>
            <w:noWrap/>
            <w:hideMark/>
          </w:tcPr>
          <w:p w14:paraId="06B90D7E" w14:textId="77777777" w:rsidR="00573A08" w:rsidRPr="00573A08" w:rsidRDefault="00573A08" w:rsidP="00573A08">
            <w:pPr>
              <w:spacing w:after="0" w:line="240" w:lineRule="auto"/>
              <w:jc w:val="center"/>
              <w:rPr>
                <w:rFonts w:ascii="Calibri" w:eastAsia="Times New Roman" w:hAnsi="Calibri" w:cs="Calibri"/>
                <w:color w:val="000000"/>
                <w:kern w:val="0"/>
                <w14:ligatures w14:val="none"/>
              </w:rPr>
            </w:pPr>
            <w:r w:rsidRPr="00573A08">
              <w:rPr>
                <w:rFonts w:ascii="Calibri" w:eastAsia="Times New Roman" w:hAnsi="Calibri" w:cs="Calibri"/>
                <w:color w:val="000000"/>
                <w:kern w:val="0"/>
                <w14:ligatures w14:val="none"/>
              </w:rPr>
              <w:t>⃝</w:t>
            </w:r>
          </w:p>
        </w:tc>
        <w:tc>
          <w:tcPr>
            <w:tcW w:w="960" w:type="dxa"/>
            <w:tcBorders>
              <w:top w:val="nil"/>
              <w:left w:val="nil"/>
              <w:bottom w:val="single" w:sz="4" w:space="0" w:color="D9D9D9"/>
              <w:right w:val="single" w:sz="4" w:space="0" w:color="D9D9D9"/>
            </w:tcBorders>
            <w:noWrap/>
            <w:hideMark/>
          </w:tcPr>
          <w:p w14:paraId="0447506D" w14:textId="77777777" w:rsidR="00573A08" w:rsidRPr="00573A08" w:rsidRDefault="00573A08" w:rsidP="00573A08">
            <w:pPr>
              <w:spacing w:after="0" w:line="240" w:lineRule="auto"/>
              <w:jc w:val="center"/>
              <w:rPr>
                <w:rFonts w:ascii="Calibri" w:eastAsia="Times New Roman" w:hAnsi="Calibri" w:cs="Calibri"/>
                <w:color w:val="000000"/>
                <w:kern w:val="0"/>
                <w14:ligatures w14:val="none"/>
              </w:rPr>
            </w:pPr>
            <w:r w:rsidRPr="00573A08">
              <w:rPr>
                <w:rFonts w:ascii="Calibri" w:eastAsia="Times New Roman" w:hAnsi="Calibri" w:cs="Calibri"/>
                <w:color w:val="000000"/>
                <w:kern w:val="0"/>
                <w14:ligatures w14:val="none"/>
              </w:rPr>
              <w:t>⃝</w:t>
            </w:r>
          </w:p>
        </w:tc>
      </w:tr>
      <w:tr w:rsidR="00573A08" w:rsidRPr="00573A08" w14:paraId="53EEDA7C" w14:textId="77777777" w:rsidTr="00573A08">
        <w:trPr>
          <w:trHeight w:val="600"/>
        </w:trPr>
        <w:tc>
          <w:tcPr>
            <w:tcW w:w="4340" w:type="dxa"/>
            <w:tcBorders>
              <w:top w:val="nil"/>
              <w:left w:val="single" w:sz="4" w:space="0" w:color="auto"/>
              <w:bottom w:val="single" w:sz="4" w:space="0" w:color="D9D9D9"/>
              <w:right w:val="single" w:sz="4" w:space="0" w:color="D9D9D9"/>
            </w:tcBorders>
            <w:vAlign w:val="bottom"/>
            <w:hideMark/>
          </w:tcPr>
          <w:p w14:paraId="76503BF3" w14:textId="77777777" w:rsidR="00573A08" w:rsidRPr="00573A08" w:rsidRDefault="00573A08" w:rsidP="00573A08">
            <w:pPr>
              <w:spacing w:after="0" w:line="240" w:lineRule="auto"/>
              <w:rPr>
                <w:rFonts w:ascii="Aptos Narrow" w:eastAsia="Times New Roman" w:hAnsi="Aptos Narrow" w:cs="Times New Roman"/>
                <w:color w:val="000000"/>
                <w:kern w:val="0"/>
                <w14:ligatures w14:val="none"/>
              </w:rPr>
            </w:pPr>
            <w:r w:rsidRPr="00573A08">
              <w:rPr>
                <w:rFonts w:ascii="Aptos Narrow" w:eastAsia="Times New Roman" w:hAnsi="Aptos Narrow" w:cs="Times New Roman"/>
                <w:color w:val="000000"/>
                <w:kern w:val="0"/>
                <w14:ligatures w14:val="none"/>
              </w:rPr>
              <w:t>Do you have IRS 501</w:t>
            </w:r>
            <w:proofErr w:type="gramStart"/>
            <w:r w:rsidRPr="00573A08">
              <w:rPr>
                <w:rFonts w:ascii="Aptos Narrow" w:eastAsia="Times New Roman" w:hAnsi="Aptos Narrow" w:cs="Times New Roman"/>
                <w:color w:val="000000"/>
                <w:kern w:val="0"/>
                <w14:ligatures w14:val="none"/>
              </w:rPr>
              <w:t>©(</w:t>
            </w:r>
            <w:proofErr w:type="gramEnd"/>
            <w:r w:rsidRPr="00573A08">
              <w:rPr>
                <w:rFonts w:ascii="Aptos Narrow" w:eastAsia="Times New Roman" w:hAnsi="Aptos Narrow" w:cs="Times New Roman"/>
                <w:color w:val="000000"/>
                <w:kern w:val="0"/>
                <w14:ligatures w14:val="none"/>
              </w:rPr>
              <w:t>3) designation? If yes,</w:t>
            </w:r>
            <w:r w:rsidRPr="00573A08">
              <w:rPr>
                <w:rFonts w:ascii="Aptos Narrow" w:eastAsia="Times New Roman" w:hAnsi="Aptos Narrow" w:cs="Times New Roman"/>
                <w:color w:val="000000"/>
                <w:kern w:val="0"/>
                <w14:ligatures w14:val="none"/>
              </w:rPr>
              <w:br/>
              <w:t xml:space="preserve">please attach a copy. </w:t>
            </w:r>
          </w:p>
        </w:tc>
        <w:tc>
          <w:tcPr>
            <w:tcW w:w="960" w:type="dxa"/>
            <w:tcBorders>
              <w:top w:val="nil"/>
              <w:left w:val="nil"/>
              <w:bottom w:val="single" w:sz="4" w:space="0" w:color="D9D9D9"/>
              <w:right w:val="single" w:sz="4" w:space="0" w:color="D9D9D9"/>
            </w:tcBorders>
            <w:noWrap/>
            <w:hideMark/>
          </w:tcPr>
          <w:p w14:paraId="7F18D8BA" w14:textId="77777777" w:rsidR="00573A08" w:rsidRPr="00573A08" w:rsidRDefault="00573A08" w:rsidP="00573A08">
            <w:pPr>
              <w:spacing w:after="0" w:line="240" w:lineRule="auto"/>
              <w:jc w:val="center"/>
              <w:rPr>
                <w:rFonts w:ascii="Calibri" w:eastAsia="Times New Roman" w:hAnsi="Calibri" w:cs="Calibri"/>
                <w:color w:val="000000"/>
                <w:kern w:val="0"/>
                <w14:ligatures w14:val="none"/>
              </w:rPr>
            </w:pPr>
            <w:r w:rsidRPr="00573A08">
              <w:rPr>
                <w:rFonts w:ascii="Calibri" w:eastAsia="Times New Roman" w:hAnsi="Calibri" w:cs="Calibri"/>
                <w:color w:val="000000"/>
                <w:kern w:val="0"/>
                <w14:ligatures w14:val="none"/>
              </w:rPr>
              <w:t>⃝</w:t>
            </w:r>
          </w:p>
        </w:tc>
        <w:tc>
          <w:tcPr>
            <w:tcW w:w="960" w:type="dxa"/>
            <w:tcBorders>
              <w:top w:val="nil"/>
              <w:left w:val="nil"/>
              <w:bottom w:val="single" w:sz="4" w:space="0" w:color="D9D9D9"/>
              <w:right w:val="single" w:sz="4" w:space="0" w:color="D9D9D9"/>
            </w:tcBorders>
            <w:noWrap/>
            <w:hideMark/>
          </w:tcPr>
          <w:p w14:paraId="773F56B8" w14:textId="77777777" w:rsidR="00573A08" w:rsidRPr="00573A08" w:rsidRDefault="00573A08" w:rsidP="00573A08">
            <w:pPr>
              <w:spacing w:after="0" w:line="240" w:lineRule="auto"/>
              <w:jc w:val="center"/>
              <w:rPr>
                <w:rFonts w:ascii="Calibri" w:eastAsia="Times New Roman" w:hAnsi="Calibri" w:cs="Calibri"/>
                <w:color w:val="000000"/>
                <w:kern w:val="0"/>
                <w14:ligatures w14:val="none"/>
              </w:rPr>
            </w:pPr>
            <w:r w:rsidRPr="00573A08">
              <w:rPr>
                <w:rFonts w:ascii="Calibri" w:eastAsia="Times New Roman" w:hAnsi="Calibri" w:cs="Calibri"/>
                <w:color w:val="000000"/>
                <w:kern w:val="0"/>
                <w14:ligatures w14:val="none"/>
              </w:rPr>
              <w:t>⃝</w:t>
            </w:r>
          </w:p>
        </w:tc>
      </w:tr>
    </w:tbl>
    <w:p w14:paraId="2BB96EC5" w14:textId="27B30287" w:rsidR="00BE2427" w:rsidRDefault="00BE2427" w:rsidP="00BE2427">
      <w:pPr>
        <w:rPr>
          <w:rFonts w:asciiTheme="majorHAnsi" w:hAnsiTheme="majorHAnsi"/>
        </w:rPr>
      </w:pPr>
    </w:p>
    <w:p w14:paraId="7DE8D643" w14:textId="4DC55EBC" w:rsidR="000C51D3" w:rsidRPr="000C51D3" w:rsidRDefault="000C51D3" w:rsidP="00573A08">
      <w:pPr>
        <w:rPr>
          <w:rFonts w:asciiTheme="majorHAnsi" w:hAnsiTheme="majorHAnsi"/>
          <w:b/>
          <w:bCs/>
        </w:rPr>
      </w:pPr>
      <w:r w:rsidRPr="00503819">
        <w:rPr>
          <w:rFonts w:asciiTheme="majorHAnsi" w:hAnsiTheme="majorHAnsi"/>
          <w:b/>
          <w:bCs/>
          <w:noProof/>
        </w:rPr>
        <mc:AlternateContent>
          <mc:Choice Requires="wps">
            <w:drawing>
              <wp:anchor distT="45720" distB="45720" distL="114300" distR="114300" simplePos="0" relativeHeight="251665408" behindDoc="0" locked="0" layoutInCell="1" allowOverlap="1" wp14:anchorId="1BCB052A" wp14:editId="43D7EDAA">
                <wp:simplePos x="0" y="0"/>
                <wp:positionH relativeFrom="margin">
                  <wp:align>right</wp:align>
                </wp:positionH>
                <wp:positionV relativeFrom="paragraph">
                  <wp:posOffset>335915</wp:posOffset>
                </wp:positionV>
                <wp:extent cx="6838950" cy="1371600"/>
                <wp:effectExtent l="0" t="0" r="19050" b="19050"/>
                <wp:wrapSquare wrapText="bothSides"/>
                <wp:docPr id="12654566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371600"/>
                        </a:xfrm>
                        <a:prstGeom prst="rect">
                          <a:avLst/>
                        </a:prstGeom>
                        <a:solidFill>
                          <a:srgbClr val="FFFFFF"/>
                        </a:solidFill>
                        <a:ln w="9525">
                          <a:solidFill>
                            <a:srgbClr val="000000"/>
                          </a:solidFill>
                          <a:miter lim="800000"/>
                          <a:headEnd/>
                          <a:tailEnd/>
                        </a:ln>
                      </wps:spPr>
                      <wps:txbx>
                        <w:txbxContent>
                          <w:p w14:paraId="0093920A" w14:textId="77777777" w:rsidR="00573A08" w:rsidRDefault="00573A08" w:rsidP="00573A08">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B052A" id="_x0000_s1029" type="#_x0000_t202" style="position:absolute;margin-left:487.3pt;margin-top:26.45pt;width:538.5pt;height:108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">
                <v:textbox>
                  <w:txbxContent>
                    <w:p w14:paraId="0093920A" w14:textId="77777777" w:rsidR="00573A08" w:rsidRDefault="00573A08" w:rsidP="00573A08">
                      <w:r>
                        <w:t xml:space="preserve"> </w:t>
                      </w:r>
                    </w:p>
                  </w:txbxContent>
                </v:textbox>
                <w10:wrap type="square" anchorx="margin"/>
              </v:shape>
            </w:pict>
          </mc:Fallback>
        </mc:AlternateContent>
      </w:r>
      <w:r w:rsidR="00573A08" w:rsidRPr="00503819">
        <w:rPr>
          <w:rFonts w:asciiTheme="majorHAnsi" w:hAnsiTheme="majorHAnsi"/>
          <w:b/>
          <w:bCs/>
        </w:rPr>
        <w:t xml:space="preserve">What services </w:t>
      </w:r>
      <w:proofErr w:type="gramStart"/>
      <w:r w:rsidR="00573A08" w:rsidRPr="00503819">
        <w:rPr>
          <w:rFonts w:asciiTheme="majorHAnsi" w:hAnsiTheme="majorHAnsi"/>
          <w:b/>
          <w:bCs/>
        </w:rPr>
        <w:t>to</w:t>
      </w:r>
      <w:proofErr w:type="gramEnd"/>
      <w:r w:rsidR="00573A08" w:rsidRPr="00503819">
        <w:rPr>
          <w:rFonts w:asciiTheme="majorHAnsi" w:hAnsiTheme="majorHAnsi"/>
          <w:b/>
          <w:bCs/>
        </w:rPr>
        <w:t xml:space="preserve"> you provide?</w:t>
      </w:r>
      <w:r w:rsidR="00573A08" w:rsidRPr="00503819">
        <w:rPr>
          <w:rFonts w:asciiTheme="majorHAnsi" w:hAnsiTheme="majorHAnsi"/>
          <w:b/>
          <w:bCs/>
        </w:rPr>
        <w:tab/>
      </w:r>
    </w:p>
    <w:p w14:paraId="4B4B7CEA" w14:textId="77777777" w:rsidR="000C51D3" w:rsidRDefault="000C51D3" w:rsidP="00573A08">
      <w:pPr>
        <w:rPr>
          <w:rFonts w:asciiTheme="majorHAnsi" w:hAnsiTheme="majorHAnsi"/>
        </w:rPr>
      </w:pPr>
    </w:p>
    <w:p w14:paraId="521658CE" w14:textId="6870D295" w:rsidR="00573A08" w:rsidRDefault="00573A08" w:rsidP="00573A08">
      <w:pPr>
        <w:rPr>
          <w:rFonts w:asciiTheme="majorHAnsi" w:hAnsiTheme="majorHAnsi"/>
        </w:rPr>
      </w:pPr>
      <w:r>
        <w:rPr>
          <w:rFonts w:asciiTheme="majorHAnsi" w:hAnsiTheme="majorHAnsi"/>
        </w:rPr>
        <w:t>Do you agree to supervise any defendant referred to you in the performance of the work assigned?</w:t>
      </w:r>
    </w:p>
    <w:p w14:paraId="3B2E7776" w14:textId="77777777" w:rsidR="009F6D9D" w:rsidRDefault="009F6D9D" w:rsidP="009F6D9D">
      <w:pPr>
        <w:rPr>
          <w:rFonts w:asciiTheme="majorHAnsi" w:hAnsiTheme="majorHAnsi"/>
        </w:rPr>
      </w:pPr>
      <w:r>
        <w:rPr>
          <w:rFonts w:ascii="Calibri" w:hAnsi="Calibri" w:cs="Calibri"/>
        </w:rPr>
        <w:t>⃝</w:t>
      </w:r>
      <w:r>
        <w:rPr>
          <w:rFonts w:asciiTheme="majorHAnsi" w:hAnsiTheme="majorHAnsi"/>
        </w:rPr>
        <w:t xml:space="preserve"> Yes</w:t>
      </w:r>
      <w:r>
        <w:rPr>
          <w:rFonts w:asciiTheme="majorHAnsi" w:hAnsiTheme="majorHAnsi"/>
        </w:rPr>
        <w:tab/>
      </w:r>
      <w:r>
        <w:rPr>
          <w:rFonts w:asciiTheme="majorHAnsi" w:hAnsiTheme="majorHAnsi"/>
        </w:rPr>
        <w:tab/>
      </w:r>
      <w:r>
        <w:rPr>
          <w:rFonts w:ascii="Calibri" w:hAnsi="Calibri" w:cs="Calibri"/>
        </w:rPr>
        <w:t>⃝</w:t>
      </w:r>
      <w:r>
        <w:rPr>
          <w:rFonts w:asciiTheme="majorHAnsi" w:hAnsiTheme="majorHAnsi"/>
        </w:rPr>
        <w:t xml:space="preserve"> No</w:t>
      </w:r>
    </w:p>
    <w:p w14:paraId="7858390C" w14:textId="77777777" w:rsidR="007F16A7" w:rsidRDefault="007F16A7" w:rsidP="009F6D9D">
      <w:pPr>
        <w:rPr>
          <w:rFonts w:asciiTheme="majorHAnsi" w:hAnsiTheme="majorHAnsi"/>
        </w:rPr>
      </w:pPr>
    </w:p>
    <w:p w14:paraId="2F9C3184" w14:textId="2DC24D85" w:rsidR="00573A08" w:rsidRDefault="009F6D9D" w:rsidP="00573A08">
      <w:pPr>
        <w:rPr>
          <w:rFonts w:asciiTheme="majorHAnsi" w:hAnsiTheme="majorHAnsi"/>
        </w:rPr>
      </w:pPr>
      <w:r>
        <w:rPr>
          <w:rFonts w:asciiTheme="majorHAnsi" w:hAnsiTheme="majorHAnsi"/>
        </w:rPr>
        <w:lastRenderedPageBreak/>
        <w:t xml:space="preserve">Do you maintain </w:t>
      </w:r>
      <w:proofErr w:type="gramStart"/>
      <w:r>
        <w:rPr>
          <w:rFonts w:asciiTheme="majorHAnsi" w:hAnsiTheme="majorHAnsi"/>
        </w:rPr>
        <w:t>workers</w:t>
      </w:r>
      <w:proofErr w:type="gramEnd"/>
      <w:r>
        <w:rPr>
          <w:rFonts w:asciiTheme="majorHAnsi" w:hAnsiTheme="majorHAnsi"/>
        </w:rPr>
        <w:t xml:space="preserve"> compensation and liability insurance?</w:t>
      </w:r>
    </w:p>
    <w:p w14:paraId="6715180F" w14:textId="77777777" w:rsidR="009F6D9D" w:rsidRDefault="009F6D9D" w:rsidP="009F6D9D">
      <w:pPr>
        <w:rPr>
          <w:rFonts w:asciiTheme="majorHAnsi" w:hAnsiTheme="majorHAnsi"/>
        </w:rPr>
      </w:pPr>
      <w:r>
        <w:rPr>
          <w:rFonts w:ascii="Calibri" w:hAnsi="Calibri" w:cs="Calibri"/>
        </w:rPr>
        <w:t>⃝</w:t>
      </w:r>
      <w:r>
        <w:rPr>
          <w:rFonts w:asciiTheme="majorHAnsi" w:hAnsiTheme="majorHAnsi"/>
        </w:rPr>
        <w:t xml:space="preserve"> Yes</w:t>
      </w:r>
      <w:r>
        <w:rPr>
          <w:rFonts w:asciiTheme="majorHAnsi" w:hAnsiTheme="majorHAnsi"/>
        </w:rPr>
        <w:tab/>
      </w:r>
      <w:r>
        <w:rPr>
          <w:rFonts w:asciiTheme="majorHAnsi" w:hAnsiTheme="majorHAnsi"/>
        </w:rPr>
        <w:tab/>
      </w:r>
      <w:r>
        <w:rPr>
          <w:rFonts w:ascii="Calibri" w:hAnsi="Calibri" w:cs="Calibri"/>
        </w:rPr>
        <w:t>⃝</w:t>
      </w:r>
      <w:r>
        <w:rPr>
          <w:rFonts w:asciiTheme="majorHAnsi" w:hAnsiTheme="majorHAnsi"/>
        </w:rPr>
        <w:t xml:space="preserve"> No</w:t>
      </w:r>
    </w:p>
    <w:p w14:paraId="75197301" w14:textId="77777777" w:rsidR="009F6D9D" w:rsidRDefault="009F6D9D" w:rsidP="00573A08">
      <w:pPr>
        <w:rPr>
          <w:rFonts w:asciiTheme="majorHAnsi" w:hAnsiTheme="majorHAnsi"/>
        </w:rPr>
      </w:pPr>
    </w:p>
    <w:p w14:paraId="2660B539" w14:textId="52251EBF" w:rsidR="009F6D9D" w:rsidRDefault="009F6D9D" w:rsidP="00573A08">
      <w:pPr>
        <w:rPr>
          <w:rFonts w:asciiTheme="majorHAnsi" w:hAnsiTheme="majorHAnsi"/>
        </w:rPr>
      </w:pPr>
      <w:r>
        <w:rPr>
          <w:rFonts w:asciiTheme="majorHAnsi" w:hAnsiTheme="majorHAnsi"/>
        </w:rPr>
        <w:t>Does your agency have staff available to communicate to a community service worker in Spanish?</w:t>
      </w:r>
    </w:p>
    <w:p w14:paraId="31BA463B" w14:textId="77777777" w:rsidR="009F6D9D" w:rsidRDefault="009F6D9D" w:rsidP="009F6D9D">
      <w:pPr>
        <w:rPr>
          <w:rFonts w:asciiTheme="majorHAnsi" w:hAnsiTheme="majorHAnsi"/>
        </w:rPr>
      </w:pPr>
      <w:r>
        <w:rPr>
          <w:rFonts w:ascii="Calibri" w:hAnsi="Calibri" w:cs="Calibri"/>
        </w:rPr>
        <w:t>⃝</w:t>
      </w:r>
      <w:r>
        <w:rPr>
          <w:rFonts w:asciiTheme="majorHAnsi" w:hAnsiTheme="majorHAnsi"/>
        </w:rPr>
        <w:t xml:space="preserve"> Yes</w:t>
      </w:r>
      <w:r>
        <w:rPr>
          <w:rFonts w:asciiTheme="majorHAnsi" w:hAnsiTheme="majorHAnsi"/>
        </w:rPr>
        <w:tab/>
      </w:r>
      <w:r>
        <w:rPr>
          <w:rFonts w:asciiTheme="majorHAnsi" w:hAnsiTheme="majorHAnsi"/>
        </w:rPr>
        <w:tab/>
      </w:r>
      <w:r>
        <w:rPr>
          <w:rFonts w:ascii="Calibri" w:hAnsi="Calibri" w:cs="Calibri"/>
        </w:rPr>
        <w:t>⃝</w:t>
      </w:r>
      <w:r>
        <w:rPr>
          <w:rFonts w:asciiTheme="majorHAnsi" w:hAnsiTheme="majorHAnsi"/>
        </w:rPr>
        <w:t xml:space="preserve"> No</w:t>
      </w:r>
    </w:p>
    <w:p w14:paraId="68F156B2" w14:textId="77777777" w:rsidR="009F6D9D" w:rsidRDefault="009F6D9D" w:rsidP="009F6D9D">
      <w:pPr>
        <w:rPr>
          <w:rFonts w:asciiTheme="majorHAnsi" w:hAnsiTheme="majorHAnsi"/>
        </w:rPr>
      </w:pPr>
    </w:p>
    <w:p w14:paraId="1609301E" w14:textId="18BC041C" w:rsidR="009F6D9D" w:rsidRDefault="009F6D9D" w:rsidP="009F6D9D">
      <w:pPr>
        <w:rPr>
          <w:rFonts w:asciiTheme="majorHAnsi" w:hAnsiTheme="majorHAnsi"/>
        </w:rPr>
      </w:pPr>
      <w:r>
        <w:rPr>
          <w:rFonts w:asciiTheme="majorHAnsi" w:hAnsiTheme="majorHAnsi"/>
        </w:rPr>
        <w:t xml:space="preserve">Please provide the information required below </w:t>
      </w:r>
      <w:proofErr w:type="gramStart"/>
      <w:r>
        <w:rPr>
          <w:rFonts w:asciiTheme="majorHAnsi" w:hAnsiTheme="majorHAnsi"/>
        </w:rPr>
        <w:t>of</w:t>
      </w:r>
      <w:proofErr w:type="gramEnd"/>
      <w:r>
        <w:rPr>
          <w:rFonts w:asciiTheme="majorHAnsi" w:hAnsiTheme="majorHAnsi"/>
        </w:rPr>
        <w:t xml:space="preserve"> any person within your agency that will </w:t>
      </w:r>
      <w:proofErr w:type="gramStart"/>
      <w:r>
        <w:rPr>
          <w:rFonts w:asciiTheme="majorHAnsi" w:hAnsiTheme="majorHAnsi"/>
        </w:rPr>
        <w:t>be approved</w:t>
      </w:r>
      <w:proofErr w:type="gramEnd"/>
      <w:r>
        <w:rPr>
          <w:rFonts w:asciiTheme="majorHAnsi" w:hAnsiTheme="majorHAnsi"/>
        </w:rPr>
        <w:t xml:space="preserve"> to sign off on completed community service hours. (Please list no more than three approved signers)</w:t>
      </w:r>
    </w:p>
    <w:tbl>
      <w:tblPr>
        <w:tblStyle w:val="TableGrid"/>
        <w:tblW w:w="11250" w:type="dxa"/>
        <w:tblInd w:w="-185" w:type="dxa"/>
        <w:tblLook w:val="04A0" w:firstRow="1" w:lastRow="0" w:firstColumn="1" w:lastColumn="0" w:noHBand="0" w:noVBand="1"/>
      </w:tblPr>
      <w:tblGrid>
        <w:gridCol w:w="3242"/>
        <w:gridCol w:w="2337"/>
        <w:gridCol w:w="2338"/>
        <w:gridCol w:w="3333"/>
      </w:tblGrid>
      <w:tr w:rsidR="009F6D9D" w14:paraId="625FE201" w14:textId="77777777" w:rsidTr="007F16A7">
        <w:tc>
          <w:tcPr>
            <w:tcW w:w="3242" w:type="dxa"/>
          </w:tcPr>
          <w:p w14:paraId="29162776" w14:textId="7FE93959" w:rsidR="009F6D9D" w:rsidRDefault="009F6D9D" w:rsidP="009F6D9D">
            <w:pPr>
              <w:rPr>
                <w:rFonts w:asciiTheme="majorHAnsi" w:hAnsiTheme="majorHAnsi"/>
              </w:rPr>
            </w:pPr>
            <w:r>
              <w:rPr>
                <w:rFonts w:asciiTheme="majorHAnsi" w:hAnsiTheme="majorHAnsi"/>
              </w:rPr>
              <w:t>Printed First &amp; Last Name</w:t>
            </w:r>
          </w:p>
        </w:tc>
        <w:tc>
          <w:tcPr>
            <w:tcW w:w="2337" w:type="dxa"/>
          </w:tcPr>
          <w:p w14:paraId="51F49A88" w14:textId="156BF00E" w:rsidR="009F6D9D" w:rsidRDefault="009F6D9D" w:rsidP="009F6D9D">
            <w:pPr>
              <w:rPr>
                <w:rFonts w:asciiTheme="majorHAnsi" w:hAnsiTheme="majorHAnsi"/>
              </w:rPr>
            </w:pPr>
            <w:r>
              <w:rPr>
                <w:rFonts w:asciiTheme="majorHAnsi" w:hAnsiTheme="majorHAnsi"/>
              </w:rPr>
              <w:t>Title</w:t>
            </w:r>
          </w:p>
        </w:tc>
        <w:tc>
          <w:tcPr>
            <w:tcW w:w="2338" w:type="dxa"/>
          </w:tcPr>
          <w:p w14:paraId="65D0651F" w14:textId="77777777" w:rsidR="009F6D9D" w:rsidRDefault="009F6D9D" w:rsidP="009F6D9D">
            <w:pPr>
              <w:rPr>
                <w:rFonts w:asciiTheme="majorHAnsi" w:hAnsiTheme="majorHAnsi"/>
              </w:rPr>
            </w:pPr>
            <w:r>
              <w:rPr>
                <w:rFonts w:asciiTheme="majorHAnsi" w:hAnsiTheme="majorHAnsi"/>
              </w:rPr>
              <w:t>Primary Phone Number</w:t>
            </w:r>
          </w:p>
          <w:p w14:paraId="2FD923E1" w14:textId="2152526B" w:rsidR="009F6D9D" w:rsidRDefault="009F6D9D" w:rsidP="009F6D9D">
            <w:pPr>
              <w:rPr>
                <w:rFonts w:asciiTheme="majorHAnsi" w:hAnsiTheme="majorHAnsi"/>
              </w:rPr>
            </w:pPr>
            <w:r>
              <w:rPr>
                <w:rFonts w:asciiTheme="majorHAnsi" w:hAnsiTheme="majorHAnsi"/>
              </w:rPr>
              <w:t>(this will be on our list)</w:t>
            </w:r>
          </w:p>
        </w:tc>
        <w:tc>
          <w:tcPr>
            <w:tcW w:w="3333" w:type="dxa"/>
          </w:tcPr>
          <w:p w14:paraId="38424BBA" w14:textId="5926B8AC" w:rsidR="009F6D9D" w:rsidRDefault="009F6D9D" w:rsidP="009F6D9D">
            <w:pPr>
              <w:rPr>
                <w:rFonts w:asciiTheme="majorHAnsi" w:hAnsiTheme="majorHAnsi"/>
              </w:rPr>
            </w:pPr>
            <w:r>
              <w:rPr>
                <w:rFonts w:asciiTheme="majorHAnsi" w:hAnsiTheme="majorHAnsi"/>
              </w:rPr>
              <w:t>Signature</w:t>
            </w:r>
          </w:p>
        </w:tc>
      </w:tr>
      <w:tr w:rsidR="009F6D9D" w14:paraId="5B8FE52F" w14:textId="77777777" w:rsidTr="007F16A7">
        <w:trPr>
          <w:trHeight w:val="413"/>
        </w:trPr>
        <w:tc>
          <w:tcPr>
            <w:tcW w:w="3242" w:type="dxa"/>
          </w:tcPr>
          <w:p w14:paraId="136E2C7D" w14:textId="77777777" w:rsidR="009F6D9D" w:rsidRDefault="009F6D9D" w:rsidP="009F6D9D">
            <w:pPr>
              <w:rPr>
                <w:rFonts w:asciiTheme="majorHAnsi" w:hAnsiTheme="majorHAnsi"/>
              </w:rPr>
            </w:pPr>
          </w:p>
        </w:tc>
        <w:tc>
          <w:tcPr>
            <w:tcW w:w="2337" w:type="dxa"/>
          </w:tcPr>
          <w:p w14:paraId="04AD6F03" w14:textId="77777777" w:rsidR="009F6D9D" w:rsidRDefault="009F6D9D" w:rsidP="009F6D9D">
            <w:pPr>
              <w:rPr>
                <w:rFonts w:asciiTheme="majorHAnsi" w:hAnsiTheme="majorHAnsi"/>
              </w:rPr>
            </w:pPr>
          </w:p>
        </w:tc>
        <w:tc>
          <w:tcPr>
            <w:tcW w:w="2338" w:type="dxa"/>
          </w:tcPr>
          <w:p w14:paraId="0C887107" w14:textId="77777777" w:rsidR="009F6D9D" w:rsidRDefault="009F6D9D" w:rsidP="009F6D9D">
            <w:pPr>
              <w:rPr>
                <w:rFonts w:asciiTheme="majorHAnsi" w:hAnsiTheme="majorHAnsi"/>
              </w:rPr>
            </w:pPr>
          </w:p>
        </w:tc>
        <w:tc>
          <w:tcPr>
            <w:tcW w:w="3333" w:type="dxa"/>
          </w:tcPr>
          <w:p w14:paraId="6964D017" w14:textId="77777777" w:rsidR="009F6D9D" w:rsidRDefault="009F6D9D" w:rsidP="009F6D9D">
            <w:pPr>
              <w:rPr>
                <w:rFonts w:asciiTheme="majorHAnsi" w:hAnsiTheme="majorHAnsi"/>
              </w:rPr>
            </w:pPr>
          </w:p>
        </w:tc>
      </w:tr>
      <w:tr w:rsidR="009F6D9D" w14:paraId="132AE412" w14:textId="77777777" w:rsidTr="007F16A7">
        <w:trPr>
          <w:trHeight w:val="422"/>
        </w:trPr>
        <w:tc>
          <w:tcPr>
            <w:tcW w:w="3242" w:type="dxa"/>
          </w:tcPr>
          <w:p w14:paraId="3A582C51" w14:textId="77777777" w:rsidR="009F6D9D" w:rsidRDefault="009F6D9D" w:rsidP="009F6D9D">
            <w:pPr>
              <w:rPr>
                <w:rFonts w:asciiTheme="majorHAnsi" w:hAnsiTheme="majorHAnsi"/>
              </w:rPr>
            </w:pPr>
          </w:p>
        </w:tc>
        <w:tc>
          <w:tcPr>
            <w:tcW w:w="2337" w:type="dxa"/>
          </w:tcPr>
          <w:p w14:paraId="63A8FD02" w14:textId="77777777" w:rsidR="009F6D9D" w:rsidRDefault="009F6D9D" w:rsidP="009F6D9D">
            <w:pPr>
              <w:rPr>
                <w:rFonts w:asciiTheme="majorHAnsi" w:hAnsiTheme="majorHAnsi"/>
              </w:rPr>
            </w:pPr>
          </w:p>
        </w:tc>
        <w:tc>
          <w:tcPr>
            <w:tcW w:w="2338" w:type="dxa"/>
          </w:tcPr>
          <w:p w14:paraId="64FF30E8" w14:textId="77777777" w:rsidR="009F6D9D" w:rsidRDefault="009F6D9D" w:rsidP="009F6D9D">
            <w:pPr>
              <w:rPr>
                <w:rFonts w:asciiTheme="majorHAnsi" w:hAnsiTheme="majorHAnsi"/>
              </w:rPr>
            </w:pPr>
          </w:p>
        </w:tc>
        <w:tc>
          <w:tcPr>
            <w:tcW w:w="3333" w:type="dxa"/>
          </w:tcPr>
          <w:p w14:paraId="2D0425CD" w14:textId="77777777" w:rsidR="009F6D9D" w:rsidRDefault="009F6D9D" w:rsidP="009F6D9D">
            <w:pPr>
              <w:rPr>
                <w:rFonts w:asciiTheme="majorHAnsi" w:hAnsiTheme="majorHAnsi"/>
              </w:rPr>
            </w:pPr>
          </w:p>
        </w:tc>
      </w:tr>
      <w:tr w:rsidR="009F6D9D" w14:paraId="4A3E576F" w14:textId="77777777" w:rsidTr="007F16A7">
        <w:trPr>
          <w:trHeight w:val="458"/>
        </w:trPr>
        <w:tc>
          <w:tcPr>
            <w:tcW w:w="3242" w:type="dxa"/>
          </w:tcPr>
          <w:p w14:paraId="4DFE0BFF" w14:textId="77777777" w:rsidR="009F6D9D" w:rsidRDefault="009F6D9D" w:rsidP="009F6D9D">
            <w:pPr>
              <w:rPr>
                <w:rFonts w:asciiTheme="majorHAnsi" w:hAnsiTheme="majorHAnsi"/>
              </w:rPr>
            </w:pPr>
          </w:p>
        </w:tc>
        <w:tc>
          <w:tcPr>
            <w:tcW w:w="2337" w:type="dxa"/>
          </w:tcPr>
          <w:p w14:paraId="261F268E" w14:textId="77777777" w:rsidR="009F6D9D" w:rsidRDefault="009F6D9D" w:rsidP="009F6D9D">
            <w:pPr>
              <w:rPr>
                <w:rFonts w:asciiTheme="majorHAnsi" w:hAnsiTheme="majorHAnsi"/>
              </w:rPr>
            </w:pPr>
          </w:p>
        </w:tc>
        <w:tc>
          <w:tcPr>
            <w:tcW w:w="2338" w:type="dxa"/>
          </w:tcPr>
          <w:p w14:paraId="1416E52A" w14:textId="77777777" w:rsidR="009F6D9D" w:rsidRDefault="009F6D9D" w:rsidP="009F6D9D">
            <w:pPr>
              <w:rPr>
                <w:rFonts w:asciiTheme="majorHAnsi" w:hAnsiTheme="majorHAnsi"/>
              </w:rPr>
            </w:pPr>
          </w:p>
        </w:tc>
        <w:tc>
          <w:tcPr>
            <w:tcW w:w="3333" w:type="dxa"/>
          </w:tcPr>
          <w:p w14:paraId="4D622BFD" w14:textId="77777777" w:rsidR="009F6D9D" w:rsidRDefault="009F6D9D" w:rsidP="009F6D9D">
            <w:pPr>
              <w:rPr>
                <w:rFonts w:asciiTheme="majorHAnsi" w:hAnsiTheme="majorHAnsi"/>
              </w:rPr>
            </w:pPr>
          </w:p>
        </w:tc>
      </w:tr>
    </w:tbl>
    <w:p w14:paraId="5550F395" w14:textId="77777777" w:rsidR="009F6D9D" w:rsidRDefault="009F6D9D" w:rsidP="009F6D9D">
      <w:pPr>
        <w:rPr>
          <w:rFonts w:asciiTheme="majorHAnsi" w:hAnsiTheme="majorHAnsi"/>
        </w:rPr>
      </w:pPr>
    </w:p>
    <w:p w14:paraId="1D250EEC" w14:textId="77777777" w:rsidR="009F6D9D" w:rsidRPr="00573A08" w:rsidRDefault="009F6D9D" w:rsidP="00573A08">
      <w:pPr>
        <w:rPr>
          <w:rFonts w:asciiTheme="majorHAnsi" w:hAnsiTheme="majorHAnsi"/>
        </w:rPr>
      </w:pPr>
    </w:p>
    <w:p w14:paraId="2DA6150A" w14:textId="6CBD62E2" w:rsidR="00573A08" w:rsidRDefault="00691668" w:rsidP="00573A08">
      <w:pPr>
        <w:rPr>
          <w:rFonts w:asciiTheme="majorHAnsi" w:hAnsiTheme="majorHAnsi"/>
        </w:rPr>
      </w:pPr>
      <w:r>
        <w:rPr>
          <w:rFonts w:asciiTheme="majorHAnsi" w:hAnsiTheme="majorHAnsi"/>
        </w:rPr>
        <w:t>Application Completed by:</w:t>
      </w:r>
    </w:p>
    <w:p w14:paraId="3BACCD4C" w14:textId="77777777" w:rsidR="00691668" w:rsidRDefault="00691668" w:rsidP="00573A08">
      <w:pPr>
        <w:rPr>
          <w:rFonts w:asciiTheme="majorHAnsi" w:hAnsiTheme="majorHAnsi"/>
        </w:rPr>
      </w:pPr>
    </w:p>
    <w:p w14:paraId="6B53DEB7" w14:textId="77777777" w:rsidR="00691668" w:rsidRDefault="00691668" w:rsidP="00573A08">
      <w:pPr>
        <w:rPr>
          <w:rFonts w:asciiTheme="majorHAnsi" w:hAnsiTheme="majorHAnsi"/>
        </w:rPr>
      </w:pPr>
    </w:p>
    <w:p w14:paraId="4A97D594" w14:textId="0B2515C1" w:rsidR="00691668" w:rsidRDefault="00691668" w:rsidP="00691668">
      <w:pPr>
        <w:spacing w:after="0" w:line="240" w:lineRule="auto"/>
        <w:rPr>
          <w:rFonts w:asciiTheme="majorHAnsi" w:hAnsiTheme="majorHAnsi"/>
        </w:rPr>
      </w:pPr>
      <w:r>
        <w:rPr>
          <w:rFonts w:asciiTheme="majorHAnsi" w:hAnsiTheme="majorHAnsi"/>
        </w:rPr>
        <w:t>____________________________________________________</w:t>
      </w:r>
      <w:r>
        <w:rPr>
          <w:rFonts w:asciiTheme="majorHAnsi" w:hAnsiTheme="majorHAnsi"/>
        </w:rPr>
        <w:tab/>
      </w:r>
      <w:r>
        <w:rPr>
          <w:rFonts w:asciiTheme="majorHAnsi" w:hAnsiTheme="majorHAnsi"/>
        </w:rPr>
        <w:tab/>
        <w:t>____________________________</w:t>
      </w:r>
    </w:p>
    <w:p w14:paraId="7346C958" w14:textId="4052D27E" w:rsidR="00691668" w:rsidRPr="00573A08" w:rsidRDefault="00691668" w:rsidP="00691668">
      <w:pPr>
        <w:spacing w:after="0" w:line="240" w:lineRule="auto"/>
        <w:rPr>
          <w:rFonts w:asciiTheme="majorHAnsi" w:hAnsiTheme="majorHAnsi"/>
        </w:rPr>
      </w:pPr>
      <w:r>
        <w:rPr>
          <w:rFonts w:asciiTheme="majorHAnsi" w:hAnsiTheme="majorHAnsi"/>
        </w:rPr>
        <w:t>Signature of Requestor</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Date</w:t>
      </w:r>
    </w:p>
    <w:p w14:paraId="2EF476D5" w14:textId="77777777" w:rsidR="00573A08" w:rsidRPr="00573A08" w:rsidRDefault="00573A08" w:rsidP="00573A08">
      <w:pPr>
        <w:rPr>
          <w:rFonts w:asciiTheme="majorHAnsi" w:hAnsiTheme="majorHAnsi"/>
        </w:rPr>
      </w:pPr>
    </w:p>
    <w:p w14:paraId="7E7AFCFE" w14:textId="77777777" w:rsidR="00573A08" w:rsidRPr="00573A08" w:rsidRDefault="00573A08" w:rsidP="00573A08">
      <w:pPr>
        <w:rPr>
          <w:rFonts w:asciiTheme="majorHAnsi" w:hAnsiTheme="majorHAnsi"/>
        </w:rPr>
      </w:pPr>
    </w:p>
    <w:p w14:paraId="2EC1D06A" w14:textId="32BCE52D" w:rsidR="00573A08" w:rsidRPr="00691668" w:rsidRDefault="009F6D9D" w:rsidP="00573A08">
      <w:pPr>
        <w:rPr>
          <w:rFonts w:asciiTheme="majorHAnsi" w:hAnsiTheme="majorHAnsi"/>
          <w:b/>
          <w:bCs/>
        </w:rPr>
      </w:pPr>
      <w:r w:rsidRPr="00691668">
        <w:rPr>
          <w:rFonts w:asciiTheme="majorHAnsi" w:hAnsiTheme="majorHAnsi"/>
          <w:b/>
          <w:bCs/>
        </w:rPr>
        <w:t xml:space="preserve">Please attach </w:t>
      </w:r>
      <w:r w:rsidR="00691668" w:rsidRPr="00691668">
        <w:rPr>
          <w:rFonts w:asciiTheme="majorHAnsi" w:hAnsiTheme="majorHAnsi"/>
          <w:b/>
          <w:bCs/>
        </w:rPr>
        <w:t xml:space="preserve">a copy of your IRS </w:t>
      </w:r>
      <w:proofErr w:type="gramStart"/>
      <w:r w:rsidR="00691668" w:rsidRPr="00691668">
        <w:rPr>
          <w:rFonts w:asciiTheme="majorHAnsi" w:hAnsiTheme="majorHAnsi"/>
          <w:b/>
          <w:bCs/>
        </w:rPr>
        <w:t>501( C)(</w:t>
      </w:r>
      <w:proofErr w:type="gramEnd"/>
      <w:r w:rsidR="00691668" w:rsidRPr="00691668">
        <w:rPr>
          <w:rFonts w:asciiTheme="majorHAnsi" w:hAnsiTheme="majorHAnsi"/>
          <w:b/>
          <w:bCs/>
        </w:rPr>
        <w:t>3)</w:t>
      </w:r>
    </w:p>
    <w:p w14:paraId="012E5C16" w14:textId="77777777" w:rsidR="00691668" w:rsidRPr="00573A08" w:rsidRDefault="00691668" w:rsidP="00573A08">
      <w:pPr>
        <w:rPr>
          <w:rFonts w:asciiTheme="majorHAnsi" w:hAnsiTheme="majorHAnsi"/>
        </w:rPr>
      </w:pPr>
    </w:p>
    <w:sectPr w:rsidR="00691668" w:rsidRPr="00573A08" w:rsidSect="0002116A">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63C27" w14:textId="77777777" w:rsidR="00573A08" w:rsidRDefault="00573A08" w:rsidP="00573A08">
      <w:pPr>
        <w:spacing w:after="0" w:line="240" w:lineRule="auto"/>
      </w:pPr>
      <w:r>
        <w:separator/>
      </w:r>
    </w:p>
  </w:endnote>
  <w:endnote w:type="continuationSeparator" w:id="0">
    <w:p w14:paraId="7BEB7B84" w14:textId="77777777" w:rsidR="00573A08" w:rsidRDefault="00573A08" w:rsidP="00573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3B871" w14:textId="77777777" w:rsidR="00573A08" w:rsidRDefault="00573A08" w:rsidP="00573A08">
      <w:pPr>
        <w:spacing w:after="0" w:line="240" w:lineRule="auto"/>
      </w:pPr>
      <w:r>
        <w:separator/>
      </w:r>
    </w:p>
  </w:footnote>
  <w:footnote w:type="continuationSeparator" w:id="0">
    <w:p w14:paraId="6CA8BA60" w14:textId="77777777" w:rsidR="00573A08" w:rsidRDefault="00573A08" w:rsidP="00573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B6E48" w14:textId="2D2E9177" w:rsidR="000060C8" w:rsidRDefault="00D80598" w:rsidP="00D80598">
    <w:pPr>
      <w:pStyle w:val="Heading2"/>
      <w:rPr>
        <w:sz w:val="40"/>
        <w:szCs w:val="40"/>
      </w:rPr>
    </w:pPr>
    <w:r>
      <w:rPr>
        <w:noProof/>
        <w:sz w:val="40"/>
        <w:szCs w:val="40"/>
      </w:rPr>
      <w:drawing>
        <wp:anchor distT="0" distB="0" distL="114300" distR="114300" simplePos="0" relativeHeight="251658240" behindDoc="1" locked="0" layoutInCell="1" allowOverlap="1" wp14:anchorId="159AE6B0" wp14:editId="5063EA96">
          <wp:simplePos x="0" y="0"/>
          <wp:positionH relativeFrom="margin">
            <wp:align>left</wp:align>
          </wp:positionH>
          <wp:positionV relativeFrom="paragraph">
            <wp:posOffset>-133350</wp:posOffset>
          </wp:positionV>
          <wp:extent cx="678815" cy="657225"/>
          <wp:effectExtent l="0" t="0" r="6985" b="9525"/>
          <wp:wrapTight wrapText="bothSides">
            <wp:wrapPolygon edited="0">
              <wp:start x="0" y="0"/>
              <wp:lineTo x="0" y="21287"/>
              <wp:lineTo x="21216" y="21287"/>
              <wp:lineTo x="21216" y="0"/>
              <wp:lineTo x="0" y="0"/>
            </wp:wrapPolygon>
          </wp:wrapTight>
          <wp:docPr id="1920435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435151" name="Picture 1920435151"/>
                  <pic:cNvPicPr/>
                </pic:nvPicPr>
                <pic:blipFill>
                  <a:blip r:embed="rId1">
                    <a:extLst>
                      <a:ext uri="{28A0092B-C50C-407E-A947-70E740481C1C}">
                        <a14:useLocalDpi xmlns:a14="http://schemas.microsoft.com/office/drawing/2010/main" val="0"/>
                      </a:ext>
                    </a:extLst>
                  </a:blip>
                  <a:stretch>
                    <a:fillRect/>
                  </a:stretch>
                </pic:blipFill>
                <pic:spPr>
                  <a:xfrm>
                    <a:off x="0" y="0"/>
                    <a:ext cx="678815" cy="657225"/>
                  </a:xfrm>
                  <a:prstGeom prst="rect">
                    <a:avLst/>
                  </a:prstGeom>
                </pic:spPr>
              </pic:pic>
            </a:graphicData>
          </a:graphic>
          <wp14:sizeRelH relativeFrom="margin">
            <wp14:pctWidth>0</wp14:pctWidth>
          </wp14:sizeRelH>
          <wp14:sizeRelV relativeFrom="margin">
            <wp14:pctHeight>0</wp14:pctHeight>
          </wp14:sizeRelV>
        </wp:anchor>
      </w:drawing>
    </w:r>
    <w:r>
      <w:rPr>
        <w:sz w:val="40"/>
        <w:szCs w:val="40"/>
      </w:rPr>
      <w:tab/>
    </w:r>
    <w:r>
      <w:rPr>
        <w:sz w:val="40"/>
        <w:szCs w:val="40"/>
      </w:rPr>
      <w:tab/>
    </w:r>
    <w:r w:rsidR="000060C8" w:rsidRPr="00D80598">
      <w:rPr>
        <w:sz w:val="44"/>
        <w:szCs w:val="44"/>
      </w:rPr>
      <w:t>City of Bay City Municipal Court</w:t>
    </w:r>
  </w:p>
  <w:p w14:paraId="0D336B8F" w14:textId="77777777" w:rsidR="00D80598" w:rsidRPr="00D80598" w:rsidRDefault="00D80598" w:rsidP="00D8059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325"/>
    <w:rsid w:val="000060C8"/>
    <w:rsid w:val="0002116A"/>
    <w:rsid w:val="000C51D3"/>
    <w:rsid w:val="001B336D"/>
    <w:rsid w:val="00210619"/>
    <w:rsid w:val="003569DC"/>
    <w:rsid w:val="003B55A5"/>
    <w:rsid w:val="00503819"/>
    <w:rsid w:val="00573A08"/>
    <w:rsid w:val="00691668"/>
    <w:rsid w:val="007158D1"/>
    <w:rsid w:val="007706F6"/>
    <w:rsid w:val="007A13EB"/>
    <w:rsid w:val="007F16A7"/>
    <w:rsid w:val="00902325"/>
    <w:rsid w:val="009F6D9D"/>
    <w:rsid w:val="00A37C39"/>
    <w:rsid w:val="00BE2427"/>
    <w:rsid w:val="00D80598"/>
    <w:rsid w:val="00F1195E"/>
    <w:rsid w:val="00F127B8"/>
    <w:rsid w:val="00F527E4"/>
    <w:rsid w:val="00FD4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402867"/>
  <w15:chartTrackingRefBased/>
  <w15:docId w15:val="{CD72A67D-81C7-416B-A336-DA29FF9C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2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2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23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23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3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23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3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3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3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3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23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23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3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3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325"/>
    <w:rPr>
      <w:rFonts w:eastAsiaTheme="majorEastAsia" w:cstheme="majorBidi"/>
      <w:color w:val="272727" w:themeColor="text1" w:themeTint="D8"/>
    </w:rPr>
  </w:style>
  <w:style w:type="paragraph" w:styleId="Title">
    <w:name w:val="Title"/>
    <w:basedOn w:val="Normal"/>
    <w:next w:val="Normal"/>
    <w:link w:val="TitleChar"/>
    <w:uiPriority w:val="10"/>
    <w:qFormat/>
    <w:rsid w:val="00902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3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3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325"/>
    <w:pPr>
      <w:spacing w:before="160"/>
      <w:jc w:val="center"/>
    </w:pPr>
    <w:rPr>
      <w:i/>
      <w:iCs/>
      <w:color w:val="404040" w:themeColor="text1" w:themeTint="BF"/>
    </w:rPr>
  </w:style>
  <w:style w:type="character" w:customStyle="1" w:styleId="QuoteChar">
    <w:name w:val="Quote Char"/>
    <w:basedOn w:val="DefaultParagraphFont"/>
    <w:link w:val="Quote"/>
    <w:uiPriority w:val="29"/>
    <w:rsid w:val="00902325"/>
    <w:rPr>
      <w:i/>
      <w:iCs/>
      <w:color w:val="404040" w:themeColor="text1" w:themeTint="BF"/>
    </w:rPr>
  </w:style>
  <w:style w:type="paragraph" w:styleId="ListParagraph">
    <w:name w:val="List Paragraph"/>
    <w:basedOn w:val="Normal"/>
    <w:uiPriority w:val="34"/>
    <w:qFormat/>
    <w:rsid w:val="00902325"/>
    <w:pPr>
      <w:ind w:left="720"/>
      <w:contextualSpacing/>
    </w:pPr>
  </w:style>
  <w:style w:type="character" w:styleId="IntenseEmphasis">
    <w:name w:val="Intense Emphasis"/>
    <w:basedOn w:val="DefaultParagraphFont"/>
    <w:uiPriority w:val="21"/>
    <w:qFormat/>
    <w:rsid w:val="00902325"/>
    <w:rPr>
      <w:i/>
      <w:iCs/>
      <w:color w:val="0F4761" w:themeColor="accent1" w:themeShade="BF"/>
    </w:rPr>
  </w:style>
  <w:style w:type="paragraph" w:styleId="IntenseQuote">
    <w:name w:val="Intense Quote"/>
    <w:basedOn w:val="Normal"/>
    <w:next w:val="Normal"/>
    <w:link w:val="IntenseQuoteChar"/>
    <w:uiPriority w:val="30"/>
    <w:qFormat/>
    <w:rsid w:val="00902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2325"/>
    <w:rPr>
      <w:i/>
      <w:iCs/>
      <w:color w:val="0F4761" w:themeColor="accent1" w:themeShade="BF"/>
    </w:rPr>
  </w:style>
  <w:style w:type="character" w:styleId="IntenseReference">
    <w:name w:val="Intense Reference"/>
    <w:basedOn w:val="DefaultParagraphFont"/>
    <w:uiPriority w:val="32"/>
    <w:qFormat/>
    <w:rsid w:val="00902325"/>
    <w:rPr>
      <w:b/>
      <w:bCs/>
      <w:smallCaps/>
      <w:color w:val="0F4761" w:themeColor="accent1" w:themeShade="BF"/>
      <w:spacing w:val="5"/>
    </w:rPr>
  </w:style>
  <w:style w:type="paragraph" w:styleId="Header">
    <w:name w:val="header"/>
    <w:basedOn w:val="Normal"/>
    <w:link w:val="HeaderChar"/>
    <w:uiPriority w:val="99"/>
    <w:unhideWhenUsed/>
    <w:rsid w:val="00573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A08"/>
  </w:style>
  <w:style w:type="paragraph" w:styleId="Footer">
    <w:name w:val="footer"/>
    <w:basedOn w:val="Normal"/>
    <w:link w:val="FooterChar"/>
    <w:uiPriority w:val="99"/>
    <w:unhideWhenUsed/>
    <w:rsid w:val="00573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A08"/>
  </w:style>
  <w:style w:type="table" w:styleId="TableGrid">
    <w:name w:val="Table Grid"/>
    <w:basedOn w:val="TableNormal"/>
    <w:uiPriority w:val="39"/>
    <w:rsid w:val="009F6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6932">
      <w:bodyDiv w:val="1"/>
      <w:marLeft w:val="0"/>
      <w:marRight w:val="0"/>
      <w:marTop w:val="0"/>
      <w:marBottom w:val="0"/>
      <w:divBdr>
        <w:top w:val="none" w:sz="0" w:space="0" w:color="auto"/>
        <w:left w:val="none" w:sz="0" w:space="0" w:color="auto"/>
        <w:bottom w:val="none" w:sz="0" w:space="0" w:color="auto"/>
        <w:right w:val="none" w:sz="0" w:space="0" w:color="auto"/>
      </w:divBdr>
      <w:divsChild>
        <w:div w:id="24449584">
          <w:marLeft w:val="0"/>
          <w:marRight w:val="0"/>
          <w:marTop w:val="0"/>
          <w:marBottom w:val="600"/>
          <w:divBdr>
            <w:top w:val="none" w:sz="0" w:space="0" w:color="auto"/>
            <w:left w:val="none" w:sz="0" w:space="0" w:color="auto"/>
            <w:bottom w:val="none" w:sz="0" w:space="0" w:color="auto"/>
            <w:right w:val="none" w:sz="0" w:space="0" w:color="auto"/>
          </w:divBdr>
          <w:divsChild>
            <w:div w:id="124533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641292">
      <w:bodyDiv w:val="1"/>
      <w:marLeft w:val="0"/>
      <w:marRight w:val="0"/>
      <w:marTop w:val="0"/>
      <w:marBottom w:val="0"/>
      <w:divBdr>
        <w:top w:val="none" w:sz="0" w:space="0" w:color="auto"/>
        <w:left w:val="none" w:sz="0" w:space="0" w:color="auto"/>
        <w:bottom w:val="none" w:sz="0" w:space="0" w:color="auto"/>
        <w:right w:val="none" w:sz="0" w:space="0" w:color="auto"/>
      </w:divBdr>
      <w:divsChild>
        <w:div w:id="46690916">
          <w:marLeft w:val="0"/>
          <w:marRight w:val="0"/>
          <w:marTop w:val="0"/>
          <w:marBottom w:val="600"/>
          <w:divBdr>
            <w:top w:val="none" w:sz="0" w:space="0" w:color="auto"/>
            <w:left w:val="none" w:sz="0" w:space="0" w:color="auto"/>
            <w:bottom w:val="none" w:sz="0" w:space="0" w:color="auto"/>
            <w:right w:val="none" w:sz="0" w:space="0" w:color="auto"/>
          </w:divBdr>
          <w:divsChild>
            <w:div w:id="193370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641918">
      <w:bodyDiv w:val="1"/>
      <w:marLeft w:val="0"/>
      <w:marRight w:val="0"/>
      <w:marTop w:val="0"/>
      <w:marBottom w:val="0"/>
      <w:divBdr>
        <w:top w:val="none" w:sz="0" w:space="0" w:color="auto"/>
        <w:left w:val="none" w:sz="0" w:space="0" w:color="auto"/>
        <w:bottom w:val="none" w:sz="0" w:space="0" w:color="auto"/>
        <w:right w:val="none" w:sz="0" w:space="0" w:color="auto"/>
      </w:divBdr>
      <w:divsChild>
        <w:div w:id="99689362">
          <w:marLeft w:val="0"/>
          <w:marRight w:val="0"/>
          <w:marTop w:val="0"/>
          <w:marBottom w:val="600"/>
          <w:divBdr>
            <w:top w:val="none" w:sz="0" w:space="0" w:color="auto"/>
            <w:left w:val="none" w:sz="0" w:space="0" w:color="auto"/>
            <w:bottom w:val="none" w:sz="0" w:space="0" w:color="auto"/>
            <w:right w:val="none" w:sz="0" w:space="0" w:color="auto"/>
          </w:divBdr>
          <w:divsChild>
            <w:div w:id="3054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71667">
      <w:bodyDiv w:val="1"/>
      <w:marLeft w:val="0"/>
      <w:marRight w:val="0"/>
      <w:marTop w:val="0"/>
      <w:marBottom w:val="0"/>
      <w:divBdr>
        <w:top w:val="none" w:sz="0" w:space="0" w:color="auto"/>
        <w:left w:val="none" w:sz="0" w:space="0" w:color="auto"/>
        <w:bottom w:val="none" w:sz="0" w:space="0" w:color="auto"/>
        <w:right w:val="none" w:sz="0" w:space="0" w:color="auto"/>
      </w:divBdr>
      <w:divsChild>
        <w:div w:id="752894991">
          <w:marLeft w:val="0"/>
          <w:marRight w:val="0"/>
          <w:marTop w:val="0"/>
          <w:marBottom w:val="600"/>
          <w:divBdr>
            <w:top w:val="none" w:sz="0" w:space="0" w:color="auto"/>
            <w:left w:val="none" w:sz="0" w:space="0" w:color="auto"/>
            <w:bottom w:val="none" w:sz="0" w:space="0" w:color="auto"/>
            <w:right w:val="none" w:sz="0" w:space="0" w:color="auto"/>
          </w:divBdr>
          <w:divsChild>
            <w:div w:id="19320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2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429</Words>
  <Characters>2932</Characters>
  <Application>Microsoft Office Word</Application>
  <DocSecurity>0</DocSecurity>
  <Lines>118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Plunkett</dc:creator>
  <cp:keywords/>
  <dc:description/>
  <cp:lastModifiedBy>Katy Plunkett</cp:lastModifiedBy>
  <cp:revision>4</cp:revision>
  <dcterms:created xsi:type="dcterms:W3CDTF">2024-09-11T18:03:00Z</dcterms:created>
  <dcterms:modified xsi:type="dcterms:W3CDTF">2026-01-06T22:12:00Z</dcterms:modified>
</cp:coreProperties>
</file>